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44" w:rsidRPr="00E16344" w:rsidRDefault="00E16344" w:rsidP="00E16344">
      <w:pPr>
        <w:jc w:val="left"/>
        <w:rPr>
          <w:rFonts w:ascii="黑体" w:eastAsia="黑体" w:hAnsi="黑体" w:cs="宋体"/>
          <w:kern w:val="36"/>
          <w:sz w:val="32"/>
          <w:szCs w:val="32"/>
        </w:rPr>
      </w:pPr>
      <w:bookmarkStart w:id="0" w:name="_GoBack"/>
      <w:r w:rsidRPr="00E16344">
        <w:rPr>
          <w:rFonts w:ascii="黑体" w:eastAsia="黑体" w:hAnsi="黑体" w:cs="宋体" w:hint="eastAsia"/>
          <w:kern w:val="36"/>
          <w:sz w:val="32"/>
          <w:szCs w:val="32"/>
        </w:rPr>
        <w:t>附件</w:t>
      </w:r>
    </w:p>
    <w:bookmarkEnd w:id="0"/>
    <w:p w:rsidR="00E16344" w:rsidRDefault="00E16344" w:rsidP="00E1634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424AC3">
        <w:rPr>
          <w:rFonts w:ascii="方正小标宋简体" w:eastAsia="方正小标宋简体" w:hint="eastAsia"/>
          <w:sz w:val="44"/>
          <w:szCs w:val="44"/>
        </w:rPr>
        <w:t>天津经开区202</w:t>
      </w:r>
      <w:r>
        <w:rPr>
          <w:rFonts w:ascii="方正小标宋简体" w:eastAsia="方正小标宋简体"/>
          <w:sz w:val="44"/>
          <w:szCs w:val="44"/>
        </w:rPr>
        <w:t>1</w:t>
      </w:r>
      <w:r w:rsidRPr="00424AC3">
        <w:rPr>
          <w:rFonts w:ascii="方正小标宋简体" w:eastAsia="方正小标宋简体" w:hint="eastAsia"/>
          <w:sz w:val="44"/>
          <w:szCs w:val="44"/>
        </w:rPr>
        <w:t>年度第</w:t>
      </w:r>
      <w:r>
        <w:rPr>
          <w:rFonts w:ascii="方正小标宋简体" w:eastAsia="方正小标宋简体" w:hint="eastAsia"/>
          <w:sz w:val="44"/>
          <w:szCs w:val="44"/>
        </w:rPr>
        <w:t>四</w:t>
      </w:r>
      <w:r w:rsidRPr="00424AC3">
        <w:rPr>
          <w:rFonts w:ascii="方正小标宋简体" w:eastAsia="方正小标宋简体" w:hint="eastAsia"/>
          <w:sz w:val="44"/>
          <w:szCs w:val="44"/>
        </w:rPr>
        <w:t>批高新技术企业服务机构拟入选名单</w:t>
      </w:r>
    </w:p>
    <w:p w:rsidR="00E16344" w:rsidRPr="00424AC3" w:rsidRDefault="00E16344" w:rsidP="00E16344">
      <w:pPr>
        <w:spacing w:line="58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</w:p>
    <w:tbl>
      <w:tblPr>
        <w:tblW w:w="80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6854"/>
      </w:tblGrid>
      <w:tr w:rsidR="00E16344" w:rsidRPr="004F4F47" w:rsidTr="00DC28A9">
        <w:trPr>
          <w:trHeight w:val="20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030CB4" w:rsidRDefault="00E16344" w:rsidP="00DC28A9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030CB4" w:rsidRDefault="00E16344" w:rsidP="00DC28A9">
            <w:pPr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 w:rsidRPr="00030CB4">
              <w:rPr>
                <w:rFonts w:ascii="仿宋_GB2312" w:eastAsia="仿宋_GB2312" w:hint="eastAsia"/>
                <w:b/>
                <w:sz w:val="32"/>
                <w:szCs w:val="32"/>
              </w:rPr>
              <w:t>机构名称</w:t>
            </w:r>
          </w:p>
        </w:tc>
      </w:tr>
      <w:tr w:rsidR="00E16344" w:rsidTr="00DC28A9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030CB4" w:rsidRDefault="00E16344" w:rsidP="00DC28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F1565B" w:rsidRDefault="00E16344" w:rsidP="00DC28A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1565B">
              <w:rPr>
                <w:rFonts w:ascii="仿宋_GB2312" w:eastAsia="仿宋_GB2312" w:hint="eastAsia"/>
                <w:bCs/>
                <w:sz w:val="28"/>
                <w:szCs w:val="28"/>
              </w:rPr>
              <w:t>天津乾桉投资管理股份有限公司</w:t>
            </w:r>
          </w:p>
        </w:tc>
      </w:tr>
      <w:tr w:rsidR="00E16344" w:rsidTr="00DC28A9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030CB4" w:rsidRDefault="00E16344" w:rsidP="00DC28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F1565B" w:rsidRDefault="00E16344" w:rsidP="00DC28A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1565B">
              <w:rPr>
                <w:rFonts w:ascii="仿宋_GB2312" w:eastAsia="仿宋_GB2312" w:hint="eastAsia"/>
                <w:bCs/>
                <w:sz w:val="28"/>
                <w:szCs w:val="28"/>
              </w:rPr>
              <w:t>智成（天津）生产力促进有限公司</w:t>
            </w:r>
          </w:p>
        </w:tc>
      </w:tr>
      <w:tr w:rsidR="00E16344" w:rsidTr="00DC28A9">
        <w:trPr>
          <w:trHeight w:val="20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030CB4" w:rsidRDefault="00E16344" w:rsidP="00DC28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6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F1565B" w:rsidRDefault="00E16344" w:rsidP="00DC28A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1565B">
              <w:rPr>
                <w:rFonts w:ascii="仿宋_GB2312" w:eastAsia="仿宋_GB2312" w:hint="eastAsia"/>
                <w:bCs/>
                <w:sz w:val="28"/>
                <w:szCs w:val="28"/>
              </w:rPr>
              <w:t>天津晴丰生产力促进有限公司</w:t>
            </w:r>
          </w:p>
        </w:tc>
      </w:tr>
      <w:tr w:rsidR="00E16344" w:rsidTr="00DC28A9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030CB4" w:rsidRDefault="00E16344" w:rsidP="00DC28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30CB4"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F1565B" w:rsidRDefault="00E16344" w:rsidP="00DC28A9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F1565B">
              <w:rPr>
                <w:rFonts w:ascii="仿宋_GB2312" w:eastAsia="仿宋_GB2312" w:hint="eastAsia"/>
                <w:bCs/>
                <w:sz w:val="28"/>
                <w:szCs w:val="28"/>
              </w:rPr>
              <w:t>麦芽（天津）知识产权代理有限公司</w:t>
            </w:r>
          </w:p>
        </w:tc>
      </w:tr>
      <w:tr w:rsidR="00E16344" w:rsidTr="00DC28A9">
        <w:trPr>
          <w:trHeight w:val="20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030CB4" w:rsidRDefault="00E16344" w:rsidP="00DC28A9">
            <w:pPr>
              <w:jc w:val="center"/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等线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6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E16344" w:rsidRPr="00F1565B" w:rsidRDefault="00E16344" w:rsidP="00DC28A9">
            <w:pPr>
              <w:jc w:val="center"/>
              <w:rPr>
                <w:rFonts w:ascii="仿宋_GB2312" w:eastAsia="仿宋_GB2312" w:hint="eastAsia"/>
                <w:bCs/>
                <w:sz w:val="28"/>
                <w:szCs w:val="28"/>
              </w:rPr>
            </w:pPr>
            <w:r w:rsidRPr="00DF48FF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32"/>
              </w:rPr>
              <w:t>北京超凡知识产权管理咨询有限公司</w:t>
            </w:r>
          </w:p>
        </w:tc>
      </w:tr>
    </w:tbl>
    <w:p w:rsidR="00E16344" w:rsidRDefault="00E16344" w:rsidP="00E16344">
      <w:pPr>
        <w:ind w:firstLineChars="200" w:firstLine="480"/>
      </w:pPr>
      <w:r w:rsidRPr="00236BE3"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</w:rPr>
        <w:t>按登记备案时间顺序排序</w:t>
      </w:r>
      <w:r w:rsidRPr="00236BE3">
        <w:rPr>
          <w:rFonts w:ascii="宋体" w:hAnsi="宋体" w:hint="eastAsia"/>
          <w:sz w:val="24"/>
          <w:szCs w:val="24"/>
        </w:rPr>
        <w:t>。</w:t>
      </w:r>
    </w:p>
    <w:p w:rsidR="00E16344" w:rsidRPr="00844C5A" w:rsidRDefault="00E16344" w:rsidP="00E16344">
      <w:pPr>
        <w:ind w:firstLineChars="200" w:firstLine="420"/>
        <w:jc w:val="left"/>
        <w:rPr>
          <w:rFonts w:hint="eastAsia"/>
        </w:rPr>
      </w:pPr>
    </w:p>
    <w:p w:rsidR="00227088" w:rsidRPr="00E16344" w:rsidRDefault="00227088"/>
    <w:sectPr w:rsidR="00227088" w:rsidRPr="00E16344" w:rsidSect="00424A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44" w:rsidRDefault="00E16344" w:rsidP="00E16344">
      <w:r>
        <w:separator/>
      </w:r>
    </w:p>
  </w:endnote>
  <w:endnote w:type="continuationSeparator" w:id="0">
    <w:p w:rsidR="00E16344" w:rsidRDefault="00E16344" w:rsidP="00E1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44" w:rsidRDefault="00E16344" w:rsidP="00E16344">
      <w:r>
        <w:separator/>
      </w:r>
    </w:p>
  </w:footnote>
  <w:footnote w:type="continuationSeparator" w:id="0">
    <w:p w:rsidR="00E16344" w:rsidRDefault="00E16344" w:rsidP="00E16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E7"/>
    <w:rsid w:val="00227088"/>
    <w:rsid w:val="003825E7"/>
    <w:rsid w:val="00E1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759DA3-694C-4B26-854A-DCC2431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3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3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3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2021-06-01T08:49:00Z</dcterms:created>
  <dcterms:modified xsi:type="dcterms:W3CDTF">2021-06-01T08:49:00Z</dcterms:modified>
</cp:coreProperties>
</file>