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经开区第三批高企服务券备案申请名单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5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3955" w:type="dxa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天津迦堂科技发展有限公司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中航长城计量测试（天津）有限公司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天津鼎润机电设备有限公司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康伯特（天津）智能科技有限公司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天津亦众成科技有限公司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天津金城银行股份有限公司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智特赛通（天津）科技有限公司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天津新耀德辉生产力促进有限责任公司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天津天宝供应链管理有限公司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九维空间（天津）科技有限公司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天津诚芯创达科技有限公司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亚琛联合科技（天津）有限公司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艾法能源工程股份有限公司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天津大宇包装制品有限公司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利丰海洋工程（天津）有限公司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豪晟（天津）科技有限公司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天津七一二移动通信有限公司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佳兴精密注塑（天津）有限公司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天津市嘉航知识产权服务有限公司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华芯拓远（天津）科技有限公司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华航导控（天津）科技有限公司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航天长征睿特科技有限公司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一飞智控（天津）科技有限公司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天津图安沃德科技有限公司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领航石油化工（天津）有限公司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鼎正新兴生物技术（天津）有限公司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天津开发区金鹏塑料异型材制造有限公司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天津晴丰生产力促进有限公司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天津龙鼎熙石化新能源科技有限公司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天津精工华晖制版技术开发有限公司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天津新立中合金集团有限公司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天津市博创环保科技有限公司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中包物联网科技（天津）有限公司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天津油立方科技有限公司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天津华茂博源科技发展有限公司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天津芸熙生物技术有限公司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芯朗道（天津）医疗科技有限责任公司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天津佰瑞特科技有限公司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天津未名生物医药有限公司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天津开发区畅洋工贸有限公司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天津德祥生物技术股份有限公司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天津开发区津宏包装制品有限公司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天津开发区沃思电子商务有限公司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中船风电工程技术（天津）有限公司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天津开发区通为科技有限公司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尼尔森诺尔电气技术（天津）有限公司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天津沁优知识产权服务有限公司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天津天星电子有限公司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天津中油能源科技股份有限公司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纤瑟（天津）新材料科技有限公司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派尼尔科技（天津）有限公司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天津欧恩拓普科技发展有限公司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天津大诚科技发展有限公司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天津绿农科技有限公司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天津开发区瑞锋科技有限公司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天津微视界电子科技有限公司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天津奥美自动化系统有限公司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天津排放权交易所有限公司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天津北星博辉互联网信息服务有限公司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天津市华宇膜技术有限公司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天津中科虹星科技有限公司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天津嗨浪科技有限公司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天津市紫垣纸塑制品有限公司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唯捷创芯（天津）电子技术股份有限公司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天津龙腾智慧海洋科技有限公司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天津市柠檬科技有限公司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天津华江包装材料有限公司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天津开发区东工科技发展有限公司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天津市瑞朗科技有限公司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康地饲料添加剂（天津）有限公司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天津柠檬树科技发展有限公司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天津建昌环保股份有限公司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天津天智精细化工有限公司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天津澳克兰建设工程有限公司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天津百草济世生物医药科技有限公司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天津奥博特塑胶电子有限公司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天津聚芯光禾科技有限公司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天津艾尔世科技有限公司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天津迈讯科智能技术有限公司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天津赛力成科技有限公司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天津云圣智能科技有限责任公司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威尔根（天津）能源技术有限公司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天津虹冈铸钢有限公司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天津东方华康医药科技发展有限公司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庞械（天津）科技有限公司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天津乘时科技有限责任公司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天津栎恒科技发展有限公司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天津雅特生物科技有限公司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天津速收科技有限公司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魔方传媒（天津）有限公司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天津滨海合佳威立雅环境服务有限公司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天津市邦兴盛达纸制品有限公司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普利朗工程塑料制造（天津）有限公司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中征（天津）动产融资登记服务有限责任公司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天津市英万科技有限公司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天津汇博智联机器人技术有限公司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天津天雄薄膜有限公司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天津银河通信技术股份有限公司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天津新美塑胶科技有限公司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天津丽嘉科技有限公司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灵智创然（天津）软件开发服务股份有限公司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天津市茂联科技有限公司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天津市荣垣包装制品有限公司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天津众峰环境检测技术服务有限公司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万盟特智能制造（天津）有限公司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天津海翼钢铁有限公司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军威恒和（天津）科技有限公司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有济（天津）医药科技有限公司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天津田野自然生态科技有限公司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SEW-传动设备（天津）有限公司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钒钛数字科技（天津）有限公司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天津亿明昌科技有限公司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天津泰合精工科技有限公司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天津昊伦海洋石油工程有限公司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东电检测技术服务（天津）有限公司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天津市云夫科技有限公司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天津渤海伊丝特制衣有限公司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中科国技（天津）智能系统工程有限责任公司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天津环洁能源发展有限公司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天津滨中科讯信息技术股份有限公司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人保金融服务有限公司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天津酷博艾康信息技术有限公司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天津中海工程管理咨询有限公司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天津众通汽车配件有限公司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中泽（天津）生产力促进有限公司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鼎邦科技（天津）有限公司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天津科维知识产权代理有限公司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天津滨海传媒发展有限公司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天津东华医疗系统有限公司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锦湖轮胎（天津）有限公司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百众云智（天津）技术有限公司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双一力（天津）新能源有限公司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天津有明医药科技有限公司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维欧（天津）能源技术服务股份有限公司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鸿天工业自动化（天津）有限公司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天津淘油科技股份有限公司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环世科技（天津）有限公司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天津魁都科技有限公司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天津赫中科技有限公司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天津市安海科技有限公司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天津中宾建筑工程有限公司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英佰客（天津）科技有限公司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天津新鲲鹏化工有限公司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天津市文煜企业管理咨询有限公司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联合见智科技有限公司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智合（天津）信息科技有限公司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天津微科光电科技有限公司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天津百奥医药科技有限公司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天津正鑫浩司科技有限公司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军材科技（天津）有限公司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金诺金诚（天津）企业管理有限公司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聚合创欣（天津）生物科技有限公司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天津青智科技有限公司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泓达（天津）区块链科技有限公司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天津市海银海洋石油工程有限公司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天津联投新能源技术有限公司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天津欧姆尼基因科技有限公司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天津泰达有线电视网络有限公司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天津煊邦科技有限公司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天津华际航兴科技有限公司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天津德仕达起重输送设备有限公司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天津博远华信科技有限公司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天津润达海洋工程有限公司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赛搏盾（天津）科技有限公司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宏捷算（天津）信息科技有限公司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天津环科汇鑫环保科技有限公司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未来世界（天津）科技有限公司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南京垠坤投资实业有限公司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天津市国敏国际货运代理有限公司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天津绿城环保科技有限公司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天津盛石科技有限公司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天津合众丰源石油技术股份有限公司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天津澄心科技咨询有限公司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天津房友工程咨询有限公司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天津远大创展工程咨询有限公司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天津敦本科技有限公司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天津桓申网络科技有限公司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天津正标津达线缆集团有限公司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天津潮生环保科技有限公司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天津来阳新能源科技发展有限公司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天津钜泰消防设备安装工程有限公司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天津星众影视传媒有限公司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天津海福机电服务有限公司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天津逸清环境工程有限公司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天津豫发科技有限公司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天津中天德昊电缆有限公司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天津北斗航电技术有限公司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天津市泰达医疗器械工贸有限公司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天津经济技术开发区越陵科技信息咨询有限公司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天津艾兰斯科技有限公司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中网建科技有限公司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天津泰达智慧城市科技有限公司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天津司倍福科技有限公司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天津津中今科技有限公司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天津荣禾工程科技有限公司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天津达丰泰科技有限公司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天津市滨海新区环境创新研究院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法多多（天津）科技发展有限公司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云用工共享经济（天津）有限公司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天津开发区安能石油技术发展服务有限公司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天津谷宇凡生物科技有限公司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天津联洋国际货运代理有限公司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赤兔（天津）高新科技集团有限公司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天津市环科弘诺环境科技有限公司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天津端数智能科技有限公司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39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天津利盛达电子科技有限公司</w:t>
            </w:r>
          </w:p>
        </w:tc>
        <w:tc>
          <w:tcPr>
            <w:tcW w:w="4033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垠坤企业管理咨询服务（天津）有限公司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97505"/>
    <w:rsid w:val="000E7A88"/>
    <w:rsid w:val="001576B4"/>
    <w:rsid w:val="00211099"/>
    <w:rsid w:val="00396C4E"/>
    <w:rsid w:val="004039FD"/>
    <w:rsid w:val="0042611E"/>
    <w:rsid w:val="00481AFC"/>
    <w:rsid w:val="00562391"/>
    <w:rsid w:val="00720D5E"/>
    <w:rsid w:val="00774764"/>
    <w:rsid w:val="007C5E2D"/>
    <w:rsid w:val="007E0533"/>
    <w:rsid w:val="00826B7B"/>
    <w:rsid w:val="00895580"/>
    <w:rsid w:val="008F2C22"/>
    <w:rsid w:val="00966438"/>
    <w:rsid w:val="009821E7"/>
    <w:rsid w:val="00A31A4C"/>
    <w:rsid w:val="00A32701"/>
    <w:rsid w:val="00A838E5"/>
    <w:rsid w:val="00AB313C"/>
    <w:rsid w:val="00AF266F"/>
    <w:rsid w:val="00B700ED"/>
    <w:rsid w:val="00BB4EAC"/>
    <w:rsid w:val="00C03F67"/>
    <w:rsid w:val="00E9126D"/>
    <w:rsid w:val="DCF74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1033</Words>
  <Characters>5892</Characters>
  <Lines>49</Lines>
  <Paragraphs>13</Paragraphs>
  <TotalTime>10</TotalTime>
  <ScaleCrop>false</ScaleCrop>
  <LinksUpToDate>false</LinksUpToDate>
  <CharactersWithSpaces>6912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2022-07-13T16:11:00Z</dcterms:created>
  <dc:creator>春杨</dc:creator>
  <cp:lastModifiedBy>kylin</cp:lastModifiedBy>
  <cp:lastPrinted>2022-07-13T16:19:00Z</cp:lastPrinted>
  <dcterms:modified xsi:type="dcterms:W3CDTF">2022-07-13T16:35:19Z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