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08" w:rsidRDefault="00D91D08">
      <w:pPr>
        <w:spacing w:line="580" w:lineRule="exact"/>
        <w:jc w:val="center"/>
        <w:rPr>
          <w:rFonts w:eastAsia="黑体"/>
          <w:w w:val="95"/>
          <w:sz w:val="44"/>
          <w:szCs w:val="44"/>
        </w:rPr>
      </w:pPr>
    </w:p>
    <w:p w:rsidR="00D91D08" w:rsidRDefault="00D91D08">
      <w:pPr>
        <w:spacing w:line="580" w:lineRule="exact"/>
        <w:jc w:val="center"/>
        <w:rPr>
          <w:rFonts w:eastAsia="黑体"/>
          <w:w w:val="95"/>
          <w:sz w:val="44"/>
          <w:szCs w:val="44"/>
        </w:rPr>
      </w:pPr>
    </w:p>
    <w:p w:rsidR="00D91D08" w:rsidRDefault="00D91D08">
      <w:pPr>
        <w:spacing w:line="580" w:lineRule="exact"/>
        <w:jc w:val="center"/>
        <w:rPr>
          <w:rFonts w:eastAsia="黑体"/>
          <w:w w:val="95"/>
          <w:sz w:val="44"/>
          <w:szCs w:val="44"/>
        </w:rPr>
      </w:pPr>
    </w:p>
    <w:p w:rsidR="00D91D08" w:rsidRDefault="00D91D08">
      <w:pPr>
        <w:spacing w:line="580" w:lineRule="exact"/>
        <w:jc w:val="center"/>
        <w:rPr>
          <w:rFonts w:eastAsia="黑体"/>
          <w:w w:val="95"/>
          <w:sz w:val="44"/>
          <w:szCs w:val="44"/>
        </w:rPr>
      </w:pPr>
    </w:p>
    <w:p w:rsidR="00D91D08" w:rsidRDefault="00D91D08">
      <w:pPr>
        <w:spacing w:line="580" w:lineRule="exact"/>
        <w:jc w:val="center"/>
        <w:rPr>
          <w:rFonts w:eastAsia="黑体"/>
          <w:w w:val="95"/>
          <w:sz w:val="44"/>
          <w:szCs w:val="44"/>
        </w:rPr>
      </w:pPr>
    </w:p>
    <w:p w:rsidR="00D91D08" w:rsidRDefault="00D91D08">
      <w:pPr>
        <w:spacing w:line="580" w:lineRule="exact"/>
        <w:jc w:val="center"/>
        <w:rPr>
          <w:rFonts w:eastAsia="黑体"/>
          <w:w w:val="95"/>
          <w:sz w:val="44"/>
          <w:szCs w:val="44"/>
        </w:rPr>
      </w:pPr>
    </w:p>
    <w:p w:rsidR="00D91D08" w:rsidRDefault="001B4F55">
      <w:pPr>
        <w:spacing w:line="240" w:lineRule="auto"/>
        <w:jc w:val="center"/>
        <w:rPr>
          <w:rFonts w:ascii="方正小标宋简体" w:eastAsia="方正小标宋简体" w:hAnsi="方正小标宋简体" w:cs="方正小标宋简体"/>
          <w:sz w:val="48"/>
          <w:szCs w:val="48"/>
        </w:rPr>
      </w:pPr>
      <w:r w:rsidRPr="001B4F55">
        <w:rPr>
          <w:rFonts w:ascii="方正小标宋简体" w:eastAsia="方正小标宋简体" w:hAnsi="方正小标宋简体" w:cs="方正小标宋简体" w:hint="eastAsia"/>
          <w:sz w:val="48"/>
          <w:szCs w:val="48"/>
        </w:rPr>
        <w:t>天津经济技术开发区现代服务业促进局</w:t>
      </w:r>
      <w:r w:rsidR="0095553A">
        <w:rPr>
          <w:rFonts w:ascii="方正小标宋简体" w:eastAsia="方正小标宋简体" w:hAnsi="方正小标宋简体" w:cs="方正小标宋简体" w:hint="eastAsia"/>
          <w:sz w:val="48"/>
          <w:szCs w:val="48"/>
        </w:rPr>
        <w:t>202</w:t>
      </w:r>
      <w:r w:rsidR="006A57EE">
        <w:rPr>
          <w:rFonts w:ascii="方正小标宋简体" w:eastAsia="方正小标宋简体" w:hAnsi="方正小标宋简体" w:cs="方正小标宋简体" w:hint="eastAsia"/>
          <w:sz w:val="48"/>
          <w:szCs w:val="48"/>
        </w:rPr>
        <w:t>5</w:t>
      </w:r>
      <w:r w:rsidR="00D91D08">
        <w:rPr>
          <w:rFonts w:ascii="方正小标宋简体" w:eastAsia="方正小标宋简体" w:hAnsi="方正小标宋简体" w:cs="方正小标宋简体" w:hint="eastAsia"/>
          <w:sz w:val="48"/>
          <w:szCs w:val="48"/>
        </w:rPr>
        <w:t>年部门预算</w:t>
      </w:r>
    </w:p>
    <w:p w:rsidR="00D91D08" w:rsidRDefault="00D91D08">
      <w:pPr>
        <w:spacing w:line="240" w:lineRule="auto"/>
        <w:jc w:val="center"/>
        <w:rPr>
          <w:rFonts w:ascii="方正小标宋简体" w:eastAsia="方正小标宋简体" w:hAnsi="方正小标宋简体" w:cs="方正小标宋简体"/>
          <w:w w:val="95"/>
          <w:sz w:val="48"/>
          <w:szCs w:val="48"/>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30"/>
          <w:szCs w:val="30"/>
        </w:rPr>
      </w:pPr>
    </w:p>
    <w:p w:rsidR="00D91D08" w:rsidRDefault="00D91D08">
      <w:pPr>
        <w:spacing w:line="580" w:lineRule="exact"/>
        <w:jc w:val="center"/>
        <w:rPr>
          <w:rFonts w:ascii="黑体" w:eastAsia="黑体"/>
          <w:sz w:val="44"/>
          <w:szCs w:val="44"/>
        </w:rPr>
      </w:pPr>
    </w:p>
    <w:p w:rsidR="00D91D08" w:rsidRDefault="00D91D08">
      <w:pPr>
        <w:spacing w:line="600" w:lineRule="exact"/>
        <w:jc w:val="center"/>
        <w:rPr>
          <w:rFonts w:ascii="黑体" w:eastAsia="黑体"/>
          <w:sz w:val="44"/>
          <w:szCs w:val="44"/>
        </w:rPr>
      </w:pPr>
    </w:p>
    <w:p w:rsidR="00AB385B" w:rsidRDefault="00AB385B">
      <w:pPr>
        <w:spacing w:line="600" w:lineRule="exact"/>
        <w:jc w:val="center"/>
        <w:rPr>
          <w:rFonts w:ascii="黑体" w:eastAsia="黑体"/>
          <w:sz w:val="44"/>
          <w:szCs w:val="44"/>
        </w:rPr>
      </w:pPr>
    </w:p>
    <w:p w:rsidR="00AB385B" w:rsidRDefault="00AB385B">
      <w:pPr>
        <w:spacing w:line="600" w:lineRule="exact"/>
        <w:jc w:val="center"/>
        <w:rPr>
          <w:rFonts w:ascii="黑体" w:eastAsia="黑体"/>
          <w:sz w:val="44"/>
          <w:szCs w:val="44"/>
        </w:rPr>
      </w:pPr>
    </w:p>
    <w:p w:rsidR="00D91D08" w:rsidRDefault="00D91D08">
      <w:pPr>
        <w:spacing w:line="600" w:lineRule="exact"/>
        <w:jc w:val="center"/>
        <w:rPr>
          <w:rFonts w:ascii="黑体" w:eastAsia="黑体"/>
          <w:sz w:val="44"/>
          <w:szCs w:val="44"/>
        </w:rPr>
      </w:pPr>
      <w:r>
        <w:rPr>
          <w:rFonts w:ascii="黑体" w:eastAsia="黑体" w:hint="eastAsia"/>
          <w:sz w:val="44"/>
          <w:szCs w:val="44"/>
        </w:rPr>
        <w:lastRenderedPageBreak/>
        <w:t>目   录</w:t>
      </w:r>
    </w:p>
    <w:p w:rsidR="00D91D08" w:rsidRDefault="00D91D08">
      <w:pPr>
        <w:spacing w:line="600" w:lineRule="exact"/>
        <w:rPr>
          <w:rFonts w:ascii="黑体" w:eastAsia="黑体"/>
          <w:sz w:val="30"/>
          <w:szCs w:val="30"/>
        </w:rPr>
      </w:pPr>
    </w:p>
    <w:p w:rsidR="00D91D08" w:rsidRDefault="00D91D08">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 xml:space="preserve">第一部分  概 </w:t>
      </w:r>
      <w:proofErr w:type="gramStart"/>
      <w:r>
        <w:rPr>
          <w:rFonts w:ascii="仿宋_GB2312" w:eastAsia="仿宋_GB2312" w:hAnsi="Times New Roman" w:hint="eastAsia"/>
          <w:b/>
          <w:sz w:val="30"/>
          <w:szCs w:val="30"/>
        </w:rPr>
        <w:t>况</w:t>
      </w:r>
      <w:proofErr w:type="gramEnd"/>
    </w:p>
    <w:p w:rsidR="00D91D08" w:rsidRDefault="00D91D08" w:rsidP="004A77B0">
      <w:pPr>
        <w:spacing w:line="60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一、主要职责</w:t>
      </w:r>
    </w:p>
    <w:p w:rsidR="00D91D08" w:rsidRDefault="00D91D08" w:rsidP="004A77B0">
      <w:pPr>
        <w:spacing w:line="60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二、机构设置情况</w:t>
      </w:r>
    </w:p>
    <w:p w:rsidR="006A57EE" w:rsidRDefault="00D91D08" w:rsidP="006A57EE">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 xml:space="preserve">第二部分  </w:t>
      </w:r>
      <w:r w:rsidR="006A57EE">
        <w:rPr>
          <w:rFonts w:ascii="仿宋_GB2312" w:eastAsia="仿宋_GB2312" w:hAnsi="Times New Roman" w:hint="eastAsia"/>
          <w:b/>
          <w:sz w:val="30"/>
          <w:szCs w:val="30"/>
        </w:rPr>
        <w:t>2025</w:t>
      </w:r>
      <w:r>
        <w:rPr>
          <w:rFonts w:ascii="仿宋_GB2312" w:eastAsia="仿宋_GB2312" w:hAnsi="Times New Roman" w:hint="eastAsia"/>
          <w:b/>
          <w:sz w:val="30"/>
          <w:szCs w:val="30"/>
        </w:rPr>
        <w:t>年部门预算情况说明</w:t>
      </w:r>
    </w:p>
    <w:p w:rsidR="006A57EE" w:rsidRPr="006A57EE" w:rsidRDefault="006A57EE" w:rsidP="006A57EE">
      <w:pPr>
        <w:spacing w:line="600" w:lineRule="exact"/>
        <w:ind w:firstLineChars="198" w:firstLine="594"/>
        <w:rPr>
          <w:rFonts w:ascii="仿宋_GB2312" w:eastAsia="仿宋_GB2312" w:hAnsi="Times New Roman"/>
          <w:b/>
          <w:sz w:val="30"/>
          <w:szCs w:val="30"/>
        </w:rPr>
      </w:pPr>
      <w:r>
        <w:rPr>
          <w:rFonts w:ascii="仿宋_GB2312" w:eastAsia="仿宋_GB2312" w:hAnsi="Times New Roman" w:hint="eastAsia"/>
          <w:sz w:val="30"/>
          <w:szCs w:val="30"/>
        </w:rPr>
        <w:t>一、关于</w:t>
      </w:r>
      <w:r w:rsidRPr="006A57EE">
        <w:rPr>
          <w:rFonts w:ascii="仿宋_GB2312" w:eastAsia="仿宋_GB2312" w:hAnsi="Times New Roman" w:hint="eastAsia"/>
          <w:sz w:val="30"/>
          <w:szCs w:val="30"/>
        </w:rPr>
        <w:t>收支预算总表</w:t>
      </w:r>
      <w:r>
        <w:rPr>
          <w:rFonts w:ascii="仿宋_GB2312" w:eastAsia="仿宋_GB2312" w:hAnsi="Times New Roman" w:hint="eastAsia"/>
          <w:sz w:val="30"/>
          <w:szCs w:val="30"/>
        </w:rPr>
        <w:t>的说明</w:t>
      </w:r>
    </w:p>
    <w:p w:rsidR="006A57EE" w:rsidRPr="006A57EE" w:rsidRDefault="006A57EE" w:rsidP="006A57EE">
      <w:pPr>
        <w:spacing w:line="60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二、关于</w:t>
      </w:r>
      <w:r w:rsidRPr="006A57EE">
        <w:rPr>
          <w:rFonts w:ascii="仿宋_GB2312" w:eastAsia="仿宋_GB2312" w:hAnsi="Times New Roman" w:hint="eastAsia"/>
          <w:sz w:val="30"/>
          <w:szCs w:val="30"/>
        </w:rPr>
        <w:t>收入预算总表</w:t>
      </w:r>
      <w:r>
        <w:rPr>
          <w:rFonts w:ascii="仿宋_GB2312" w:eastAsia="仿宋_GB2312" w:hAnsi="Times New Roman" w:hint="eastAsia"/>
          <w:sz w:val="30"/>
          <w:szCs w:val="30"/>
        </w:rPr>
        <w:t>的说明</w:t>
      </w:r>
    </w:p>
    <w:p w:rsidR="006A57EE" w:rsidRPr="006A57EE" w:rsidRDefault="006A57EE" w:rsidP="006A57EE">
      <w:pPr>
        <w:spacing w:line="60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三、关于</w:t>
      </w:r>
      <w:r w:rsidRPr="006A57EE">
        <w:rPr>
          <w:rFonts w:ascii="仿宋_GB2312" w:eastAsia="仿宋_GB2312" w:hAnsi="Times New Roman" w:hint="eastAsia"/>
          <w:sz w:val="30"/>
          <w:szCs w:val="30"/>
        </w:rPr>
        <w:t>支出预算总表</w:t>
      </w:r>
      <w:r>
        <w:rPr>
          <w:rFonts w:ascii="仿宋_GB2312" w:eastAsia="仿宋_GB2312" w:hAnsi="Times New Roman" w:hint="eastAsia"/>
          <w:sz w:val="30"/>
          <w:szCs w:val="30"/>
        </w:rPr>
        <w:t>的说明</w:t>
      </w:r>
    </w:p>
    <w:p w:rsidR="006A57EE" w:rsidRPr="006A57EE" w:rsidRDefault="006A57EE" w:rsidP="006A57EE">
      <w:pPr>
        <w:spacing w:line="60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四、关于</w:t>
      </w:r>
      <w:r w:rsidRPr="006A57EE">
        <w:rPr>
          <w:rFonts w:ascii="仿宋_GB2312" w:eastAsia="仿宋_GB2312" w:hAnsi="Times New Roman" w:hint="eastAsia"/>
          <w:sz w:val="30"/>
          <w:szCs w:val="30"/>
        </w:rPr>
        <w:t>财政拨款收支预算总表</w:t>
      </w:r>
      <w:r>
        <w:rPr>
          <w:rFonts w:ascii="仿宋_GB2312" w:eastAsia="仿宋_GB2312" w:hAnsi="Times New Roman" w:hint="eastAsia"/>
          <w:sz w:val="30"/>
          <w:szCs w:val="30"/>
        </w:rPr>
        <w:t>的说明</w:t>
      </w:r>
    </w:p>
    <w:p w:rsidR="006A57EE" w:rsidRPr="006A57EE" w:rsidRDefault="006A57EE" w:rsidP="006A57EE">
      <w:pPr>
        <w:spacing w:line="60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五、关于</w:t>
      </w:r>
      <w:r w:rsidRPr="006A57EE">
        <w:rPr>
          <w:rFonts w:ascii="仿宋_GB2312" w:eastAsia="仿宋_GB2312" w:hAnsi="Times New Roman" w:hint="eastAsia"/>
          <w:sz w:val="30"/>
          <w:szCs w:val="30"/>
        </w:rPr>
        <w:t>财政拨款一般公共预算支出预算表</w:t>
      </w:r>
      <w:r>
        <w:rPr>
          <w:rFonts w:ascii="仿宋_GB2312" w:eastAsia="仿宋_GB2312" w:hAnsi="Times New Roman" w:hint="eastAsia"/>
          <w:sz w:val="30"/>
          <w:szCs w:val="30"/>
        </w:rPr>
        <w:t>的说明</w:t>
      </w:r>
    </w:p>
    <w:p w:rsidR="006A57EE" w:rsidRPr="006A57EE" w:rsidRDefault="006A57EE" w:rsidP="006A57EE">
      <w:pPr>
        <w:spacing w:line="60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六、关于</w:t>
      </w:r>
      <w:r w:rsidRPr="006A57EE">
        <w:rPr>
          <w:rFonts w:ascii="仿宋_GB2312" w:eastAsia="仿宋_GB2312" w:hAnsi="Times New Roman" w:hint="eastAsia"/>
          <w:sz w:val="30"/>
          <w:szCs w:val="30"/>
        </w:rPr>
        <w:t>财政拨款一般公共预算基本支出预算表</w:t>
      </w:r>
      <w:r>
        <w:rPr>
          <w:rFonts w:ascii="仿宋_GB2312" w:eastAsia="仿宋_GB2312" w:hAnsi="Times New Roman" w:hint="eastAsia"/>
          <w:sz w:val="30"/>
          <w:szCs w:val="30"/>
        </w:rPr>
        <w:t>的说明</w:t>
      </w:r>
    </w:p>
    <w:p w:rsidR="006A57EE" w:rsidRPr="006A57EE" w:rsidRDefault="006A57EE" w:rsidP="006A57EE">
      <w:pPr>
        <w:spacing w:line="60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七、</w:t>
      </w:r>
      <w:r w:rsidR="00173D03" w:rsidRPr="00173D03">
        <w:rPr>
          <w:rFonts w:ascii="仿宋_GB2312" w:eastAsia="仿宋_GB2312" w:hAnsi="Times New Roman" w:hint="eastAsia"/>
          <w:spacing w:val="-20"/>
          <w:sz w:val="30"/>
          <w:szCs w:val="30"/>
        </w:rPr>
        <w:t>关于财政拨款一般公共预算“三公”经费支出预算表的说明</w:t>
      </w:r>
    </w:p>
    <w:p w:rsidR="006A57EE" w:rsidRPr="00173D03" w:rsidRDefault="006A57EE" w:rsidP="006A57EE">
      <w:pPr>
        <w:spacing w:line="600" w:lineRule="exact"/>
        <w:ind w:leftChars="250" w:left="1200" w:hangingChars="200" w:hanging="600"/>
        <w:rPr>
          <w:rFonts w:ascii="仿宋_GB2312" w:eastAsia="仿宋_GB2312" w:hAnsi="Times New Roman"/>
          <w:spacing w:val="-20"/>
          <w:sz w:val="30"/>
          <w:szCs w:val="30"/>
        </w:rPr>
      </w:pPr>
      <w:r>
        <w:rPr>
          <w:rFonts w:ascii="仿宋_GB2312" w:eastAsia="仿宋_GB2312" w:hAnsi="Times New Roman" w:hint="eastAsia"/>
          <w:sz w:val="30"/>
          <w:szCs w:val="30"/>
        </w:rPr>
        <w:t>八、</w:t>
      </w:r>
      <w:r w:rsidR="00173D03">
        <w:rPr>
          <w:rFonts w:ascii="仿宋_GB2312" w:eastAsia="仿宋_GB2312" w:hAnsi="Times New Roman" w:hint="eastAsia"/>
          <w:sz w:val="30"/>
          <w:szCs w:val="30"/>
        </w:rPr>
        <w:t>关于</w:t>
      </w:r>
      <w:r w:rsidR="00173D03" w:rsidRPr="006A57EE">
        <w:rPr>
          <w:rFonts w:ascii="仿宋_GB2312" w:eastAsia="仿宋_GB2312" w:hAnsi="Times New Roman" w:hint="eastAsia"/>
          <w:sz w:val="30"/>
          <w:szCs w:val="30"/>
        </w:rPr>
        <w:t>财政拨款政府性基金预算支出预算表</w:t>
      </w:r>
      <w:r w:rsidR="00173D03">
        <w:rPr>
          <w:rFonts w:ascii="仿宋_GB2312" w:eastAsia="仿宋_GB2312" w:hAnsi="Times New Roman" w:hint="eastAsia"/>
          <w:sz w:val="30"/>
          <w:szCs w:val="30"/>
        </w:rPr>
        <w:t>的说明</w:t>
      </w:r>
    </w:p>
    <w:p w:rsidR="006A57EE" w:rsidRPr="006A57EE" w:rsidRDefault="006A57EE" w:rsidP="006A57EE">
      <w:pPr>
        <w:spacing w:line="60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九、</w:t>
      </w:r>
      <w:r w:rsidR="00173D03">
        <w:rPr>
          <w:rFonts w:ascii="仿宋_GB2312" w:eastAsia="仿宋_GB2312" w:hAnsi="Times New Roman" w:hint="eastAsia"/>
          <w:sz w:val="30"/>
          <w:szCs w:val="30"/>
        </w:rPr>
        <w:t>关于</w:t>
      </w:r>
      <w:r w:rsidR="00173D03" w:rsidRPr="006A57EE">
        <w:rPr>
          <w:rFonts w:ascii="仿宋_GB2312" w:eastAsia="仿宋_GB2312" w:hAnsi="Times New Roman" w:hint="eastAsia"/>
          <w:sz w:val="30"/>
          <w:szCs w:val="30"/>
        </w:rPr>
        <w:t>国有资本经营预算支出预算表</w:t>
      </w:r>
      <w:r w:rsidR="00173D03">
        <w:rPr>
          <w:rFonts w:ascii="仿宋_GB2312" w:eastAsia="仿宋_GB2312" w:hAnsi="Times New Roman" w:hint="eastAsia"/>
          <w:sz w:val="30"/>
          <w:szCs w:val="30"/>
        </w:rPr>
        <w:t>的说明</w:t>
      </w:r>
    </w:p>
    <w:p w:rsidR="00D91D08" w:rsidRDefault="006A57EE" w:rsidP="006A57EE">
      <w:pPr>
        <w:spacing w:line="60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十、</w:t>
      </w:r>
      <w:r w:rsidR="00D91D08">
        <w:rPr>
          <w:rFonts w:ascii="仿宋_GB2312" w:eastAsia="仿宋_GB2312" w:hAnsi="Times New Roman" w:hint="eastAsia"/>
          <w:sz w:val="30"/>
          <w:szCs w:val="30"/>
        </w:rPr>
        <w:t>其他重要事项的情况说明</w:t>
      </w:r>
    </w:p>
    <w:p w:rsidR="00D91D08" w:rsidRDefault="00D91D08">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第三部分  名词解释</w:t>
      </w:r>
    </w:p>
    <w:p w:rsidR="00D91D08" w:rsidRDefault="00D91D08">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 xml:space="preserve">第四部分  </w:t>
      </w:r>
      <w:r w:rsidR="0095553A">
        <w:rPr>
          <w:rFonts w:ascii="仿宋_GB2312" w:eastAsia="仿宋_GB2312" w:hAnsi="Times New Roman" w:hint="eastAsia"/>
          <w:b/>
          <w:sz w:val="30"/>
          <w:szCs w:val="30"/>
        </w:rPr>
        <w:t>202</w:t>
      </w:r>
      <w:r w:rsidR="006A57EE">
        <w:rPr>
          <w:rFonts w:ascii="仿宋_GB2312" w:eastAsia="仿宋_GB2312" w:hAnsi="Times New Roman" w:hint="eastAsia"/>
          <w:b/>
          <w:sz w:val="30"/>
          <w:szCs w:val="30"/>
        </w:rPr>
        <w:t>5</w:t>
      </w:r>
      <w:r>
        <w:rPr>
          <w:rFonts w:ascii="仿宋_GB2312" w:eastAsia="仿宋_GB2312" w:hAnsi="Times New Roman" w:hint="eastAsia"/>
          <w:b/>
          <w:sz w:val="30"/>
          <w:szCs w:val="30"/>
        </w:rPr>
        <w:t>年部门预算表</w:t>
      </w:r>
    </w:p>
    <w:p w:rsidR="006A57EE" w:rsidRPr="006A57EE" w:rsidRDefault="006A57EE" w:rsidP="00C37827">
      <w:pPr>
        <w:spacing w:line="600" w:lineRule="exact"/>
        <w:ind w:firstLineChars="198" w:firstLine="594"/>
        <w:rPr>
          <w:rFonts w:ascii="仿宋_GB2312" w:eastAsia="仿宋_GB2312" w:hAnsi="Times New Roman"/>
          <w:sz w:val="30"/>
          <w:szCs w:val="30"/>
        </w:rPr>
      </w:pPr>
      <w:r w:rsidRPr="006A57EE">
        <w:rPr>
          <w:rFonts w:ascii="仿宋_GB2312" w:eastAsia="仿宋_GB2312" w:hAnsi="Times New Roman" w:hint="eastAsia"/>
          <w:sz w:val="30"/>
          <w:szCs w:val="30"/>
        </w:rPr>
        <w:t>一、</w:t>
      </w:r>
      <w:r w:rsidRPr="006A57EE">
        <w:rPr>
          <w:rFonts w:ascii="仿宋_GB2312" w:eastAsia="仿宋_GB2312" w:hAnsi="Times New Roman"/>
          <w:sz w:val="30"/>
          <w:szCs w:val="30"/>
        </w:rPr>
        <w:t>2025年收支预算总表</w:t>
      </w:r>
    </w:p>
    <w:p w:rsidR="006A57EE" w:rsidRPr="006A57EE" w:rsidRDefault="006A57EE" w:rsidP="00C37827">
      <w:pPr>
        <w:spacing w:line="600" w:lineRule="exact"/>
        <w:ind w:firstLineChars="198" w:firstLine="594"/>
        <w:rPr>
          <w:rFonts w:ascii="仿宋_GB2312" w:eastAsia="仿宋_GB2312" w:hAnsi="Times New Roman"/>
          <w:sz w:val="30"/>
          <w:szCs w:val="30"/>
        </w:rPr>
      </w:pPr>
      <w:r>
        <w:rPr>
          <w:rFonts w:ascii="仿宋_GB2312" w:eastAsia="仿宋_GB2312" w:hAnsi="Times New Roman" w:hint="eastAsia"/>
          <w:sz w:val="30"/>
          <w:szCs w:val="30"/>
        </w:rPr>
        <w:t>二、</w:t>
      </w:r>
      <w:r w:rsidRPr="006A57EE">
        <w:rPr>
          <w:rFonts w:ascii="仿宋_GB2312" w:eastAsia="仿宋_GB2312" w:hAnsi="Times New Roman"/>
          <w:sz w:val="30"/>
          <w:szCs w:val="30"/>
        </w:rPr>
        <w:t>2025年收入预算总表</w:t>
      </w:r>
    </w:p>
    <w:p w:rsidR="006A57EE" w:rsidRPr="006A57EE" w:rsidRDefault="00247B07" w:rsidP="00C37827">
      <w:pPr>
        <w:spacing w:line="600" w:lineRule="exact"/>
        <w:ind w:firstLineChars="198" w:firstLine="594"/>
        <w:rPr>
          <w:rFonts w:ascii="仿宋_GB2312" w:eastAsia="仿宋_GB2312" w:hAnsi="Times New Roman"/>
          <w:sz w:val="30"/>
          <w:szCs w:val="30"/>
        </w:rPr>
      </w:pPr>
      <w:r>
        <w:rPr>
          <w:rFonts w:ascii="仿宋_GB2312" w:eastAsia="仿宋_GB2312" w:hAnsi="Times New Roman" w:hint="eastAsia"/>
          <w:sz w:val="30"/>
          <w:szCs w:val="30"/>
        </w:rPr>
        <w:t>三、</w:t>
      </w:r>
      <w:r w:rsidR="006A57EE" w:rsidRPr="006A57EE">
        <w:rPr>
          <w:rFonts w:ascii="仿宋_GB2312" w:eastAsia="仿宋_GB2312" w:hAnsi="Times New Roman"/>
          <w:sz w:val="30"/>
          <w:szCs w:val="30"/>
        </w:rPr>
        <w:t>2025年支出预算总表</w:t>
      </w:r>
    </w:p>
    <w:p w:rsidR="006A57EE" w:rsidRPr="006A57EE" w:rsidRDefault="00247B07" w:rsidP="00C37827">
      <w:pPr>
        <w:spacing w:line="600" w:lineRule="exact"/>
        <w:ind w:firstLineChars="198" w:firstLine="594"/>
        <w:rPr>
          <w:rFonts w:ascii="仿宋_GB2312" w:eastAsia="仿宋_GB2312" w:hAnsi="Times New Roman"/>
          <w:sz w:val="30"/>
          <w:szCs w:val="30"/>
        </w:rPr>
      </w:pPr>
      <w:r>
        <w:rPr>
          <w:rFonts w:ascii="仿宋_GB2312" w:eastAsia="仿宋_GB2312" w:hAnsi="Times New Roman" w:hint="eastAsia"/>
          <w:sz w:val="30"/>
          <w:szCs w:val="30"/>
        </w:rPr>
        <w:t>四、</w:t>
      </w:r>
      <w:r w:rsidR="006A57EE" w:rsidRPr="006A57EE">
        <w:rPr>
          <w:rFonts w:ascii="仿宋_GB2312" w:eastAsia="仿宋_GB2312" w:hAnsi="Times New Roman"/>
          <w:sz w:val="30"/>
          <w:szCs w:val="30"/>
        </w:rPr>
        <w:t>2025年财政拨款收支预算总表</w:t>
      </w:r>
    </w:p>
    <w:p w:rsidR="006A57EE" w:rsidRPr="006A57EE" w:rsidRDefault="00247B07" w:rsidP="00C37827">
      <w:pPr>
        <w:spacing w:line="600" w:lineRule="exact"/>
        <w:ind w:firstLineChars="198" w:firstLine="594"/>
        <w:rPr>
          <w:rFonts w:ascii="仿宋_GB2312" w:eastAsia="仿宋_GB2312" w:hAnsi="Times New Roman"/>
          <w:sz w:val="30"/>
          <w:szCs w:val="30"/>
        </w:rPr>
      </w:pPr>
      <w:r>
        <w:rPr>
          <w:rFonts w:ascii="仿宋_GB2312" w:eastAsia="仿宋_GB2312" w:hAnsi="Times New Roman" w:hint="eastAsia"/>
          <w:sz w:val="30"/>
          <w:szCs w:val="30"/>
        </w:rPr>
        <w:lastRenderedPageBreak/>
        <w:t>五、</w:t>
      </w:r>
      <w:r w:rsidR="006A57EE" w:rsidRPr="006A57EE">
        <w:rPr>
          <w:rFonts w:ascii="仿宋_GB2312" w:eastAsia="仿宋_GB2312" w:hAnsi="Times New Roman"/>
          <w:sz w:val="30"/>
          <w:szCs w:val="30"/>
        </w:rPr>
        <w:t>2025年财政拨款一般公共预算支出预算表</w:t>
      </w:r>
    </w:p>
    <w:p w:rsidR="006A57EE" w:rsidRPr="006A57EE" w:rsidRDefault="00247B07" w:rsidP="00C37827">
      <w:pPr>
        <w:spacing w:line="600" w:lineRule="exact"/>
        <w:ind w:firstLineChars="198" w:firstLine="594"/>
        <w:rPr>
          <w:rFonts w:ascii="仿宋_GB2312" w:eastAsia="仿宋_GB2312" w:hAnsi="Times New Roman"/>
          <w:sz w:val="30"/>
          <w:szCs w:val="30"/>
        </w:rPr>
      </w:pPr>
      <w:r>
        <w:rPr>
          <w:rFonts w:ascii="仿宋_GB2312" w:eastAsia="仿宋_GB2312" w:hAnsi="Times New Roman" w:hint="eastAsia"/>
          <w:sz w:val="30"/>
          <w:szCs w:val="30"/>
        </w:rPr>
        <w:t>六、</w:t>
      </w:r>
      <w:r w:rsidR="006A57EE" w:rsidRPr="006A57EE">
        <w:rPr>
          <w:rFonts w:ascii="仿宋_GB2312" w:eastAsia="仿宋_GB2312" w:hAnsi="Times New Roman"/>
          <w:sz w:val="30"/>
          <w:szCs w:val="30"/>
        </w:rPr>
        <w:t>2025年财政拨款一般公共预算基本支出预算表</w:t>
      </w:r>
    </w:p>
    <w:p w:rsidR="006A57EE" w:rsidRPr="006A57EE" w:rsidRDefault="00247B07" w:rsidP="00C37827">
      <w:pPr>
        <w:spacing w:line="600" w:lineRule="exact"/>
        <w:ind w:firstLineChars="198" w:firstLine="594"/>
        <w:rPr>
          <w:rFonts w:ascii="仿宋_GB2312" w:eastAsia="仿宋_GB2312" w:hAnsi="Times New Roman"/>
          <w:sz w:val="30"/>
          <w:szCs w:val="30"/>
        </w:rPr>
      </w:pPr>
      <w:r>
        <w:rPr>
          <w:rFonts w:ascii="仿宋_GB2312" w:eastAsia="仿宋_GB2312" w:hAnsi="Times New Roman" w:hint="eastAsia"/>
          <w:sz w:val="30"/>
          <w:szCs w:val="30"/>
        </w:rPr>
        <w:t>七、</w:t>
      </w:r>
      <w:r w:rsidR="00173D03" w:rsidRPr="006A57EE">
        <w:rPr>
          <w:rFonts w:ascii="仿宋_GB2312" w:eastAsia="仿宋_GB2312" w:hAnsi="Times New Roman" w:hint="eastAsia"/>
          <w:sz w:val="30"/>
          <w:szCs w:val="30"/>
        </w:rPr>
        <w:t>2025年财政拨款一般公共预算“三公”经费支出预算表</w:t>
      </w:r>
    </w:p>
    <w:p w:rsidR="006A57EE" w:rsidRPr="006A57EE" w:rsidRDefault="00247B07" w:rsidP="00C37827">
      <w:pPr>
        <w:spacing w:line="600" w:lineRule="exact"/>
        <w:ind w:firstLineChars="198" w:firstLine="594"/>
        <w:rPr>
          <w:rFonts w:ascii="仿宋_GB2312" w:eastAsia="仿宋_GB2312" w:hAnsi="Times New Roman"/>
          <w:sz w:val="30"/>
          <w:szCs w:val="30"/>
        </w:rPr>
      </w:pPr>
      <w:r>
        <w:rPr>
          <w:rFonts w:ascii="仿宋_GB2312" w:eastAsia="仿宋_GB2312" w:hAnsi="Times New Roman" w:hint="eastAsia"/>
          <w:sz w:val="30"/>
          <w:szCs w:val="30"/>
        </w:rPr>
        <w:t>八、</w:t>
      </w:r>
      <w:r w:rsidR="00173D03" w:rsidRPr="006A57EE">
        <w:rPr>
          <w:rFonts w:ascii="仿宋_GB2312" w:eastAsia="仿宋_GB2312" w:hAnsi="Times New Roman"/>
          <w:sz w:val="30"/>
          <w:szCs w:val="30"/>
        </w:rPr>
        <w:t>2025年财政拨款政府性基金预算支出预算表</w:t>
      </w:r>
    </w:p>
    <w:p w:rsidR="006A57EE" w:rsidRPr="006A57EE" w:rsidRDefault="00247B07" w:rsidP="00C37827">
      <w:pPr>
        <w:spacing w:line="600" w:lineRule="exact"/>
        <w:ind w:firstLineChars="198" w:firstLine="594"/>
        <w:rPr>
          <w:rFonts w:ascii="仿宋_GB2312" w:eastAsia="仿宋_GB2312" w:hAnsi="Times New Roman"/>
          <w:sz w:val="30"/>
          <w:szCs w:val="30"/>
        </w:rPr>
      </w:pPr>
      <w:r>
        <w:rPr>
          <w:rFonts w:ascii="仿宋_GB2312" w:eastAsia="仿宋_GB2312" w:hAnsi="Times New Roman" w:hint="eastAsia"/>
          <w:sz w:val="30"/>
          <w:szCs w:val="30"/>
        </w:rPr>
        <w:t>九、</w:t>
      </w:r>
      <w:r w:rsidR="006A317F" w:rsidRPr="006A57EE">
        <w:rPr>
          <w:rFonts w:ascii="仿宋_GB2312" w:eastAsia="仿宋_GB2312" w:hAnsi="Times New Roman" w:hint="eastAsia"/>
          <w:sz w:val="30"/>
          <w:szCs w:val="30"/>
        </w:rPr>
        <w:t>2025年国有资本经营预算支出预算表</w:t>
      </w:r>
    </w:p>
    <w:p w:rsidR="006A57EE" w:rsidRPr="006A57EE" w:rsidRDefault="00247B07" w:rsidP="00C37827">
      <w:pPr>
        <w:spacing w:line="600" w:lineRule="exact"/>
        <w:ind w:firstLineChars="198" w:firstLine="594"/>
        <w:rPr>
          <w:rFonts w:ascii="仿宋_GB2312" w:eastAsia="仿宋_GB2312" w:hAnsi="Times New Roman"/>
          <w:sz w:val="30"/>
          <w:szCs w:val="30"/>
        </w:rPr>
      </w:pPr>
      <w:r>
        <w:rPr>
          <w:rFonts w:ascii="仿宋_GB2312" w:eastAsia="仿宋_GB2312" w:hAnsi="Times New Roman" w:hint="eastAsia"/>
          <w:sz w:val="30"/>
          <w:szCs w:val="30"/>
        </w:rPr>
        <w:t>十、</w:t>
      </w:r>
      <w:r w:rsidR="006A317F" w:rsidRPr="006A57EE">
        <w:rPr>
          <w:rFonts w:ascii="仿宋_GB2312" w:eastAsia="仿宋_GB2312" w:hAnsi="Times New Roman"/>
          <w:sz w:val="30"/>
          <w:szCs w:val="30"/>
        </w:rPr>
        <w:t>2025年项目支出预算表</w:t>
      </w:r>
    </w:p>
    <w:p w:rsidR="006A57EE" w:rsidRPr="006A57EE" w:rsidRDefault="00247B07" w:rsidP="00C37827">
      <w:pPr>
        <w:spacing w:line="600" w:lineRule="exact"/>
        <w:ind w:firstLineChars="198" w:firstLine="594"/>
        <w:rPr>
          <w:rFonts w:ascii="仿宋_GB2312" w:eastAsia="仿宋_GB2312" w:hAnsi="Times New Roman"/>
          <w:sz w:val="30"/>
          <w:szCs w:val="30"/>
        </w:rPr>
      </w:pPr>
      <w:r>
        <w:rPr>
          <w:rFonts w:ascii="仿宋_GB2312" w:eastAsia="仿宋_GB2312" w:hAnsi="Times New Roman" w:hint="eastAsia"/>
          <w:sz w:val="30"/>
          <w:szCs w:val="30"/>
        </w:rPr>
        <w:t>十一、</w:t>
      </w:r>
      <w:r w:rsidR="006A317F" w:rsidRPr="006A57EE">
        <w:rPr>
          <w:rFonts w:ascii="仿宋_GB2312" w:eastAsia="仿宋_GB2312" w:hAnsi="Times New Roman"/>
          <w:sz w:val="30"/>
          <w:szCs w:val="30"/>
        </w:rPr>
        <w:t>2025年财政拨款政府采购预算表</w:t>
      </w:r>
    </w:p>
    <w:p w:rsidR="00D91D08" w:rsidRPr="00C37827" w:rsidRDefault="00D91D08" w:rsidP="00C37827">
      <w:pPr>
        <w:spacing w:line="600" w:lineRule="exact"/>
        <w:ind w:firstLineChars="198" w:firstLine="594"/>
        <w:rPr>
          <w:rFonts w:ascii="仿宋_GB2312" w:eastAsia="仿宋_GB2312" w:hAnsi="Times New Roman"/>
          <w:sz w:val="30"/>
          <w:szCs w:val="30"/>
        </w:rPr>
      </w:pPr>
      <w:r>
        <w:rPr>
          <w:rFonts w:ascii="仿宋_GB2312" w:eastAsia="仿宋_GB2312" w:hAnsi="Times New Roman" w:hint="eastAsia"/>
          <w:sz w:val="30"/>
          <w:szCs w:val="30"/>
        </w:rPr>
        <w:t>十</w:t>
      </w:r>
      <w:r w:rsidR="00247B07">
        <w:rPr>
          <w:rFonts w:ascii="仿宋_GB2312" w:eastAsia="仿宋_GB2312" w:hAnsi="Times New Roman" w:hint="eastAsia"/>
          <w:sz w:val="30"/>
          <w:szCs w:val="30"/>
        </w:rPr>
        <w:t>二</w:t>
      </w:r>
      <w:r>
        <w:rPr>
          <w:rFonts w:ascii="仿宋_GB2312" w:eastAsia="仿宋_GB2312" w:hAnsi="Times New Roman" w:hint="eastAsia"/>
          <w:sz w:val="30"/>
          <w:szCs w:val="30"/>
        </w:rPr>
        <w:t>、关于空表的说明</w:t>
      </w:r>
    </w:p>
    <w:p w:rsidR="00D91D08" w:rsidRDefault="00D91D08">
      <w:pPr>
        <w:pStyle w:val="21"/>
        <w:tabs>
          <w:tab w:val="right" w:leader="dot" w:pos="8296"/>
        </w:tabs>
        <w:spacing w:line="600" w:lineRule="exact"/>
        <w:ind w:left="0"/>
        <w:rPr>
          <w:rFonts w:ascii="黑体" w:eastAsia="黑体"/>
          <w:sz w:val="30"/>
          <w:szCs w:val="30"/>
        </w:rPr>
        <w:sectPr w:rsidR="00D91D08">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D91D08" w:rsidRDefault="00D91D08">
      <w:pPr>
        <w:pStyle w:val="1"/>
        <w:spacing w:line="600" w:lineRule="exact"/>
        <w:jc w:val="center"/>
        <w:rPr>
          <w:rFonts w:ascii="方正小标宋简体" w:eastAsia="方正小标宋简体" w:hAnsi="方正小标宋简体" w:cs="方正小标宋简体"/>
          <w:b w:val="0"/>
          <w:sz w:val="48"/>
          <w:szCs w:val="48"/>
        </w:rPr>
      </w:pPr>
      <w:bookmarkStart w:id="0" w:name="_Toc78784554"/>
      <w:r>
        <w:rPr>
          <w:rFonts w:ascii="方正小标宋简体" w:eastAsia="方正小标宋简体" w:hAnsi="方正小标宋简体" w:cs="方正小标宋简体" w:hint="eastAsia"/>
          <w:b w:val="0"/>
          <w:sz w:val="48"/>
          <w:szCs w:val="48"/>
        </w:rPr>
        <w:lastRenderedPageBreak/>
        <w:t xml:space="preserve">第一部分  概 </w:t>
      </w:r>
      <w:proofErr w:type="gramStart"/>
      <w:r>
        <w:rPr>
          <w:rFonts w:ascii="方正小标宋简体" w:eastAsia="方正小标宋简体" w:hAnsi="方正小标宋简体" w:cs="方正小标宋简体" w:hint="eastAsia"/>
          <w:b w:val="0"/>
          <w:sz w:val="48"/>
          <w:szCs w:val="48"/>
        </w:rPr>
        <w:t>况</w:t>
      </w:r>
      <w:bookmarkEnd w:id="0"/>
      <w:proofErr w:type="gramEnd"/>
    </w:p>
    <w:p w:rsidR="00D91D08" w:rsidRPr="0091709C" w:rsidRDefault="00D91D08" w:rsidP="00877AB4">
      <w:pPr>
        <w:spacing w:line="600" w:lineRule="exact"/>
        <w:ind w:firstLineChars="198" w:firstLine="596"/>
        <w:rPr>
          <w:rFonts w:ascii="仿宋_GB2312" w:eastAsia="仿宋_GB2312" w:hAnsi="Times New Roman"/>
          <w:b/>
          <w:sz w:val="30"/>
          <w:szCs w:val="30"/>
        </w:rPr>
      </w:pPr>
      <w:bookmarkStart w:id="1" w:name="_Toc78784555"/>
      <w:r w:rsidRPr="0091709C">
        <w:rPr>
          <w:rFonts w:ascii="仿宋_GB2312" w:eastAsia="仿宋_GB2312" w:hAnsi="Times New Roman" w:hint="eastAsia"/>
          <w:b/>
          <w:sz w:val="30"/>
          <w:szCs w:val="30"/>
        </w:rPr>
        <w:t>一、主要职责</w:t>
      </w:r>
      <w:bookmarkEnd w:id="1"/>
    </w:p>
    <w:p w:rsidR="00877AB4" w:rsidRPr="00FB4AB1" w:rsidRDefault="00877AB4" w:rsidP="00877AB4">
      <w:pPr>
        <w:pStyle w:val="ab"/>
        <w:shd w:val="clear" w:color="auto" w:fill="FFFFFF"/>
        <w:spacing w:before="0" w:beforeAutospacing="0" w:after="115" w:afterAutospacing="0" w:line="596" w:lineRule="exact"/>
        <w:ind w:firstLine="482"/>
        <w:rPr>
          <w:rFonts w:ascii="MS Serif" w:eastAsia="仿宋_GB2312" w:hAnsi="MS Serif" w:cs="Times New Roman"/>
          <w:sz w:val="30"/>
          <w:szCs w:val="30"/>
        </w:rPr>
      </w:pPr>
      <w:bookmarkStart w:id="2" w:name="OLE_LINK3"/>
      <w:bookmarkStart w:id="3" w:name="OLE_LINK4"/>
      <w:bookmarkStart w:id="4" w:name="_Toc78784556"/>
      <w:r w:rsidRPr="00FB4AB1">
        <w:rPr>
          <w:rFonts w:ascii="MS Serif" w:eastAsia="仿宋_GB2312" w:hAnsi="MS Serif" w:cs="Times New Roman" w:hint="eastAsia"/>
          <w:sz w:val="30"/>
          <w:szCs w:val="30"/>
        </w:rPr>
        <w:t>（一）贯彻执行国家、天津市、滨海新区有关招商引资、经济技术协作的方针、政策，负责港</w:t>
      </w:r>
      <w:proofErr w:type="gramStart"/>
      <w:r w:rsidRPr="00FB4AB1">
        <w:rPr>
          <w:rFonts w:ascii="MS Serif" w:eastAsia="仿宋_GB2312" w:hAnsi="MS Serif" w:cs="Times New Roman" w:hint="eastAsia"/>
          <w:sz w:val="30"/>
          <w:szCs w:val="30"/>
        </w:rPr>
        <w:t>产城融合</w:t>
      </w:r>
      <w:proofErr w:type="gramEnd"/>
      <w:r w:rsidRPr="00FB4AB1">
        <w:rPr>
          <w:rFonts w:ascii="MS Serif" w:eastAsia="仿宋_GB2312" w:hAnsi="MS Serif" w:cs="Times New Roman" w:hint="eastAsia"/>
          <w:sz w:val="30"/>
          <w:szCs w:val="30"/>
        </w:rPr>
        <w:t>、港航服务、数字经济、“互联网</w:t>
      </w:r>
      <w:r w:rsidRPr="00FB4AB1">
        <w:rPr>
          <w:rFonts w:ascii="MS Serif" w:eastAsia="仿宋_GB2312" w:hAnsi="MS Serif" w:cs="Times New Roman" w:hint="eastAsia"/>
          <w:sz w:val="30"/>
          <w:szCs w:val="30"/>
        </w:rPr>
        <w:t>+</w:t>
      </w:r>
      <w:r w:rsidRPr="00FB4AB1">
        <w:rPr>
          <w:rFonts w:ascii="MS Serif" w:eastAsia="仿宋_GB2312" w:hAnsi="MS Serif" w:cs="Times New Roman" w:hint="eastAsia"/>
          <w:sz w:val="30"/>
          <w:szCs w:val="30"/>
        </w:rPr>
        <w:t>”、平台经济以及商贸等现代服务业相关领域的招商引资工作</w:t>
      </w:r>
      <w:r w:rsidRPr="00FB4AB1">
        <w:rPr>
          <w:rFonts w:ascii="MS Serif" w:eastAsia="仿宋_GB2312" w:hAnsi="MS Serif" w:cs="Times New Roman" w:hint="eastAsia"/>
          <w:sz w:val="30"/>
          <w:szCs w:val="30"/>
        </w:rPr>
        <w:t>,</w:t>
      </w:r>
      <w:r w:rsidRPr="00FB4AB1">
        <w:rPr>
          <w:rFonts w:ascii="MS Serif" w:eastAsia="仿宋_GB2312" w:hAnsi="MS Serif" w:cs="Times New Roman" w:hint="eastAsia"/>
          <w:sz w:val="30"/>
          <w:szCs w:val="30"/>
        </w:rPr>
        <w:t>研究制定本单位业务范围内的产业发展规划及招商引资的具体政策和配套措施。</w:t>
      </w:r>
      <w:r w:rsidRPr="00FB4AB1">
        <w:rPr>
          <w:rFonts w:ascii="MS Serif" w:eastAsia="仿宋_GB2312" w:hAnsi="MS Serif" w:cs="Times New Roman" w:hint="eastAsia"/>
          <w:sz w:val="30"/>
          <w:szCs w:val="30"/>
        </w:rPr>
        <w:t> </w:t>
      </w:r>
    </w:p>
    <w:p w:rsidR="00877AB4" w:rsidRPr="00FB4AB1" w:rsidRDefault="00877AB4" w:rsidP="00877AB4">
      <w:pPr>
        <w:pStyle w:val="ab"/>
        <w:shd w:val="clear" w:color="auto" w:fill="FFFFFF"/>
        <w:spacing w:before="0" w:beforeAutospacing="0" w:after="115" w:afterAutospacing="0" w:line="596" w:lineRule="exact"/>
        <w:ind w:firstLine="482"/>
        <w:rPr>
          <w:rFonts w:ascii="MS Serif" w:eastAsia="仿宋_GB2312" w:hAnsi="MS Serif" w:cs="Times New Roman"/>
          <w:sz w:val="30"/>
          <w:szCs w:val="30"/>
        </w:rPr>
      </w:pPr>
      <w:r w:rsidRPr="00FB4AB1">
        <w:rPr>
          <w:rFonts w:ascii="MS Serif" w:eastAsia="仿宋_GB2312" w:hAnsi="MS Serif" w:cs="Times New Roman" w:hint="eastAsia"/>
          <w:sz w:val="30"/>
          <w:szCs w:val="30"/>
        </w:rPr>
        <w:t>（二）负责落实党委、管委会招商引资整体工作部署，制定招商引资工作计划，分解和落实目标任务。</w:t>
      </w:r>
      <w:r w:rsidRPr="00FB4AB1">
        <w:rPr>
          <w:rFonts w:ascii="MS Serif" w:eastAsia="仿宋_GB2312" w:hAnsi="MS Serif" w:cs="Times New Roman" w:hint="eastAsia"/>
          <w:sz w:val="30"/>
          <w:szCs w:val="30"/>
        </w:rPr>
        <w:t> </w:t>
      </w:r>
    </w:p>
    <w:p w:rsidR="00877AB4" w:rsidRPr="00FB4AB1" w:rsidRDefault="00877AB4" w:rsidP="00877AB4">
      <w:pPr>
        <w:pStyle w:val="ab"/>
        <w:shd w:val="clear" w:color="auto" w:fill="FFFFFF"/>
        <w:spacing w:before="0" w:beforeAutospacing="0" w:after="115" w:afterAutospacing="0" w:line="596" w:lineRule="exact"/>
        <w:ind w:firstLine="482"/>
        <w:rPr>
          <w:rFonts w:ascii="MS Serif" w:eastAsia="仿宋_GB2312" w:hAnsi="MS Serif" w:cs="Times New Roman"/>
          <w:sz w:val="30"/>
          <w:szCs w:val="30"/>
        </w:rPr>
      </w:pPr>
      <w:r w:rsidRPr="00FB4AB1">
        <w:rPr>
          <w:rFonts w:ascii="MS Serif" w:eastAsia="仿宋_GB2312" w:hAnsi="MS Serif" w:cs="Times New Roman" w:hint="eastAsia"/>
          <w:sz w:val="30"/>
          <w:szCs w:val="30"/>
        </w:rPr>
        <w:t>（三）负责开发和吸引符合我区产业发展的高质量项目，完成党委、管委会下达的各项招商指标。</w:t>
      </w:r>
      <w:r w:rsidRPr="00FB4AB1">
        <w:rPr>
          <w:rFonts w:ascii="MS Serif" w:eastAsia="仿宋_GB2312" w:hAnsi="MS Serif" w:cs="Times New Roman" w:hint="eastAsia"/>
          <w:sz w:val="30"/>
          <w:szCs w:val="30"/>
        </w:rPr>
        <w:t> </w:t>
      </w:r>
    </w:p>
    <w:p w:rsidR="00877AB4" w:rsidRPr="00FB4AB1" w:rsidRDefault="00877AB4" w:rsidP="00877AB4">
      <w:pPr>
        <w:pStyle w:val="ab"/>
        <w:shd w:val="clear" w:color="auto" w:fill="FFFFFF"/>
        <w:spacing w:before="0" w:beforeAutospacing="0" w:after="115" w:afterAutospacing="0" w:line="596" w:lineRule="exact"/>
        <w:ind w:firstLine="482"/>
        <w:rPr>
          <w:rFonts w:ascii="MS Serif" w:eastAsia="仿宋_GB2312" w:hAnsi="MS Serif" w:cs="Times New Roman"/>
          <w:sz w:val="30"/>
          <w:szCs w:val="30"/>
        </w:rPr>
      </w:pPr>
      <w:r w:rsidRPr="00FB4AB1">
        <w:rPr>
          <w:rFonts w:ascii="MS Serif" w:eastAsia="仿宋_GB2312" w:hAnsi="MS Serif" w:cs="Times New Roman" w:hint="eastAsia"/>
          <w:sz w:val="30"/>
          <w:szCs w:val="30"/>
        </w:rPr>
        <w:t>（四）负责开拓并维护政府、企业、中介等各项招商渠道，</w:t>
      </w:r>
      <w:r w:rsidRPr="00FB4AB1">
        <w:rPr>
          <w:rFonts w:ascii="MS Serif" w:eastAsia="仿宋_GB2312" w:hAnsi="MS Serif" w:cs="Times New Roman" w:hint="eastAsia"/>
          <w:sz w:val="30"/>
          <w:szCs w:val="30"/>
        </w:rPr>
        <w:t xml:space="preserve"> </w:t>
      </w:r>
      <w:r w:rsidRPr="00FB4AB1">
        <w:rPr>
          <w:rFonts w:ascii="MS Serif" w:eastAsia="仿宋_GB2312" w:hAnsi="MS Serif" w:cs="Times New Roman" w:hint="eastAsia"/>
          <w:sz w:val="30"/>
          <w:szCs w:val="30"/>
        </w:rPr>
        <w:t>与国内外咨询机构建立业务联系。</w:t>
      </w:r>
    </w:p>
    <w:p w:rsidR="00877AB4" w:rsidRPr="00FB4AB1" w:rsidRDefault="00877AB4" w:rsidP="00877AB4">
      <w:pPr>
        <w:pStyle w:val="ab"/>
        <w:shd w:val="clear" w:color="auto" w:fill="FFFFFF"/>
        <w:spacing w:before="0" w:beforeAutospacing="0" w:after="115" w:afterAutospacing="0" w:line="596" w:lineRule="exact"/>
        <w:ind w:firstLine="482"/>
        <w:rPr>
          <w:rFonts w:ascii="MS Serif" w:eastAsia="仿宋_GB2312" w:hAnsi="MS Serif" w:cs="Times New Roman"/>
          <w:sz w:val="30"/>
          <w:szCs w:val="30"/>
        </w:rPr>
      </w:pPr>
      <w:r w:rsidRPr="00FB4AB1">
        <w:rPr>
          <w:rFonts w:ascii="MS Serif" w:eastAsia="仿宋_GB2312" w:hAnsi="MS Serif" w:cs="Times New Roman" w:hint="eastAsia"/>
          <w:sz w:val="30"/>
          <w:szCs w:val="30"/>
        </w:rPr>
        <w:t>（五）负责了解掌握国家、天津市、滨海新区的相关政策和经济动态，加强产业发展动态分析，为党委、管委会招商决策提供信息参考。</w:t>
      </w:r>
    </w:p>
    <w:p w:rsidR="00877AB4" w:rsidRPr="00FB4AB1" w:rsidRDefault="00877AB4" w:rsidP="00877AB4">
      <w:pPr>
        <w:pStyle w:val="ab"/>
        <w:shd w:val="clear" w:color="auto" w:fill="FFFFFF"/>
        <w:spacing w:before="0" w:beforeAutospacing="0" w:after="115" w:afterAutospacing="0" w:line="596" w:lineRule="exact"/>
        <w:ind w:firstLine="482"/>
        <w:rPr>
          <w:rFonts w:ascii="MS Serif" w:eastAsia="仿宋_GB2312" w:hAnsi="MS Serif" w:cs="Times New Roman"/>
          <w:sz w:val="30"/>
          <w:szCs w:val="30"/>
        </w:rPr>
      </w:pPr>
      <w:r w:rsidRPr="00FB4AB1">
        <w:rPr>
          <w:rFonts w:ascii="MS Serif" w:eastAsia="仿宋_GB2312" w:hAnsi="MS Serif" w:cs="Times New Roman" w:hint="eastAsia"/>
          <w:sz w:val="30"/>
          <w:szCs w:val="30"/>
        </w:rPr>
        <w:t>（六）负责组织开展招商相关的信息收集、对外联络、项目开发、项目洽谈、合作协议签订等各类招商引资工作。</w:t>
      </w:r>
    </w:p>
    <w:p w:rsidR="00877AB4" w:rsidRPr="00FB4AB1" w:rsidRDefault="00877AB4" w:rsidP="00877AB4">
      <w:pPr>
        <w:pStyle w:val="ab"/>
        <w:shd w:val="clear" w:color="auto" w:fill="FFFFFF"/>
        <w:spacing w:before="0" w:beforeAutospacing="0" w:after="115" w:afterAutospacing="0" w:line="596" w:lineRule="exact"/>
        <w:ind w:firstLine="482"/>
        <w:rPr>
          <w:rFonts w:ascii="MS Serif" w:eastAsia="仿宋_GB2312" w:hAnsi="MS Serif" w:cs="Times New Roman"/>
          <w:sz w:val="30"/>
          <w:szCs w:val="30"/>
        </w:rPr>
      </w:pPr>
      <w:r w:rsidRPr="00FB4AB1">
        <w:rPr>
          <w:rFonts w:ascii="MS Serif" w:eastAsia="仿宋_GB2312" w:hAnsi="MS Serif" w:cs="Times New Roman" w:hint="eastAsia"/>
          <w:sz w:val="30"/>
          <w:szCs w:val="30"/>
        </w:rPr>
        <w:t>（七）负责协调职能部门和有关单位，做好招商项目的跟踪服务工作，</w:t>
      </w:r>
      <w:proofErr w:type="gramStart"/>
      <w:r w:rsidRPr="00FB4AB1">
        <w:rPr>
          <w:rFonts w:ascii="MS Serif" w:eastAsia="仿宋_GB2312" w:hAnsi="MS Serif" w:cs="Times New Roman" w:hint="eastAsia"/>
          <w:sz w:val="30"/>
          <w:szCs w:val="30"/>
        </w:rPr>
        <w:t>推动投产</w:t>
      </w:r>
      <w:proofErr w:type="gramEnd"/>
      <w:r w:rsidRPr="00FB4AB1">
        <w:rPr>
          <w:rFonts w:ascii="MS Serif" w:eastAsia="仿宋_GB2312" w:hAnsi="MS Serif" w:cs="Times New Roman" w:hint="eastAsia"/>
          <w:sz w:val="30"/>
          <w:szCs w:val="30"/>
        </w:rPr>
        <w:t>运营。</w:t>
      </w:r>
      <w:r w:rsidRPr="00FB4AB1">
        <w:rPr>
          <w:rFonts w:ascii="MS Serif" w:eastAsia="仿宋_GB2312" w:hAnsi="MS Serif" w:cs="Times New Roman" w:hint="eastAsia"/>
          <w:sz w:val="30"/>
          <w:szCs w:val="30"/>
        </w:rPr>
        <w:t> </w:t>
      </w:r>
    </w:p>
    <w:p w:rsidR="00877AB4" w:rsidRPr="00FB4AB1" w:rsidRDefault="00877AB4" w:rsidP="00877AB4">
      <w:pPr>
        <w:pStyle w:val="ab"/>
        <w:shd w:val="clear" w:color="auto" w:fill="FFFFFF"/>
        <w:spacing w:before="0" w:beforeAutospacing="0" w:after="115" w:afterAutospacing="0" w:line="596" w:lineRule="exact"/>
        <w:ind w:firstLine="482"/>
        <w:rPr>
          <w:rFonts w:ascii="MS Serif" w:eastAsia="仿宋_GB2312" w:hAnsi="MS Serif" w:cs="Times New Roman"/>
          <w:sz w:val="30"/>
          <w:szCs w:val="30"/>
        </w:rPr>
      </w:pPr>
      <w:r w:rsidRPr="00FB4AB1">
        <w:rPr>
          <w:rFonts w:ascii="MS Serif" w:eastAsia="仿宋_GB2312" w:hAnsi="MS Serif" w:cs="Times New Roman" w:hint="eastAsia"/>
          <w:sz w:val="30"/>
          <w:szCs w:val="30"/>
        </w:rPr>
        <w:lastRenderedPageBreak/>
        <w:t>（八）负责本领域安全生产管理，从行业规划、产业政策、</w:t>
      </w:r>
      <w:r w:rsidRPr="00FB4AB1">
        <w:rPr>
          <w:rFonts w:ascii="MS Serif" w:eastAsia="仿宋_GB2312" w:hAnsi="MS Serif" w:cs="Times New Roman" w:hint="eastAsia"/>
          <w:sz w:val="30"/>
          <w:szCs w:val="30"/>
        </w:rPr>
        <w:t xml:space="preserve"> </w:t>
      </w:r>
      <w:r w:rsidRPr="00FB4AB1">
        <w:rPr>
          <w:rFonts w:ascii="MS Serif" w:eastAsia="仿宋_GB2312" w:hAnsi="MS Serif" w:cs="Times New Roman" w:hint="eastAsia"/>
          <w:sz w:val="30"/>
          <w:szCs w:val="30"/>
        </w:rPr>
        <w:t>法规标准等方面加强本领域安全生产工作，指导督促企业加强安全管理。</w:t>
      </w:r>
      <w:r w:rsidRPr="00FB4AB1">
        <w:rPr>
          <w:rFonts w:ascii="MS Serif" w:eastAsia="仿宋_GB2312" w:hAnsi="MS Serif" w:cs="Times New Roman" w:hint="eastAsia"/>
          <w:sz w:val="30"/>
          <w:szCs w:val="30"/>
        </w:rPr>
        <w:t> </w:t>
      </w:r>
    </w:p>
    <w:p w:rsidR="00877AB4" w:rsidRPr="00FB4AB1" w:rsidRDefault="00877AB4" w:rsidP="00877AB4">
      <w:pPr>
        <w:pStyle w:val="ab"/>
        <w:shd w:val="clear" w:color="auto" w:fill="FFFFFF"/>
        <w:spacing w:before="0" w:beforeAutospacing="0" w:after="115" w:afterAutospacing="0" w:line="596" w:lineRule="exact"/>
        <w:ind w:firstLine="482"/>
        <w:rPr>
          <w:rFonts w:ascii="MS Serif" w:eastAsia="仿宋_GB2312" w:hAnsi="MS Serif" w:cs="Times New Roman"/>
          <w:sz w:val="30"/>
          <w:szCs w:val="30"/>
        </w:rPr>
      </w:pPr>
      <w:r w:rsidRPr="00FB4AB1">
        <w:rPr>
          <w:rFonts w:ascii="MS Serif" w:eastAsia="仿宋_GB2312" w:hAnsi="MS Serif" w:cs="Times New Roman" w:hint="eastAsia"/>
          <w:sz w:val="30"/>
          <w:szCs w:val="30"/>
        </w:rPr>
        <w:t>（九）贯彻落实本单位全面从严治党主体责任，严格落实基层党建工作任务，发挥党组织战斗堡垒作用和党员先锋模范作用。</w:t>
      </w:r>
      <w:r w:rsidRPr="00FB4AB1">
        <w:rPr>
          <w:rFonts w:ascii="MS Serif" w:eastAsia="仿宋_GB2312" w:hAnsi="MS Serif" w:cs="Times New Roman" w:hint="eastAsia"/>
          <w:sz w:val="30"/>
          <w:szCs w:val="30"/>
        </w:rPr>
        <w:t> </w:t>
      </w:r>
    </w:p>
    <w:p w:rsidR="00E65F52" w:rsidRDefault="00877AB4" w:rsidP="00E65F52">
      <w:pPr>
        <w:pStyle w:val="ab"/>
        <w:shd w:val="clear" w:color="auto" w:fill="FFFFFF"/>
        <w:spacing w:before="0" w:beforeAutospacing="0" w:after="115" w:afterAutospacing="0" w:line="596" w:lineRule="exact"/>
        <w:ind w:firstLine="482"/>
        <w:rPr>
          <w:rFonts w:ascii="MS Serif" w:eastAsia="仿宋_GB2312" w:hAnsi="MS Serif" w:cs="Times New Roman"/>
          <w:sz w:val="30"/>
          <w:szCs w:val="30"/>
        </w:rPr>
      </w:pPr>
      <w:r w:rsidRPr="00FB4AB1">
        <w:rPr>
          <w:rFonts w:ascii="MS Serif" w:eastAsia="仿宋_GB2312" w:hAnsi="MS Serif" w:cs="Times New Roman" w:hint="eastAsia"/>
          <w:sz w:val="30"/>
          <w:szCs w:val="30"/>
        </w:rPr>
        <w:t>（十）完成党委、管委会交办的其他各项工作。</w:t>
      </w:r>
      <w:bookmarkEnd w:id="2"/>
      <w:bookmarkEnd w:id="3"/>
    </w:p>
    <w:p w:rsidR="003B2A9A" w:rsidRPr="00E65F52" w:rsidRDefault="00D91D08" w:rsidP="00E65F52">
      <w:pPr>
        <w:pStyle w:val="ab"/>
        <w:shd w:val="clear" w:color="auto" w:fill="FFFFFF"/>
        <w:spacing w:before="0" w:beforeAutospacing="0" w:after="115" w:afterAutospacing="0" w:line="596" w:lineRule="exact"/>
        <w:ind w:firstLineChars="210" w:firstLine="632"/>
        <w:rPr>
          <w:rFonts w:ascii="MS Serif" w:eastAsia="仿宋_GB2312" w:hAnsi="MS Serif" w:cs="Times New Roman"/>
          <w:sz w:val="30"/>
          <w:szCs w:val="30"/>
        </w:rPr>
      </w:pPr>
      <w:r w:rsidRPr="0091709C">
        <w:rPr>
          <w:rFonts w:ascii="仿宋_GB2312" w:eastAsia="仿宋_GB2312" w:hAnsi="Times New Roman" w:hint="eastAsia"/>
          <w:b/>
          <w:sz w:val="30"/>
          <w:szCs w:val="30"/>
        </w:rPr>
        <w:t>二、机构设置</w:t>
      </w:r>
      <w:bookmarkEnd w:id="4"/>
      <w:r w:rsidRPr="0091709C">
        <w:rPr>
          <w:rFonts w:ascii="仿宋_GB2312" w:eastAsia="仿宋_GB2312" w:hAnsi="Times New Roman" w:hint="eastAsia"/>
          <w:b/>
          <w:sz w:val="30"/>
          <w:szCs w:val="30"/>
        </w:rPr>
        <w:t>情况</w:t>
      </w:r>
    </w:p>
    <w:p w:rsidR="00D91D08" w:rsidRPr="00C37827" w:rsidRDefault="007E011D">
      <w:pPr>
        <w:spacing w:line="60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本</w:t>
      </w:r>
      <w:r w:rsidR="00D91D08" w:rsidRPr="007E011D">
        <w:rPr>
          <w:rFonts w:ascii="仿宋_GB2312" w:eastAsia="仿宋_GB2312" w:hAnsi="Times New Roman"/>
          <w:sz w:val="30"/>
          <w:szCs w:val="30"/>
        </w:rPr>
        <w:t>部门</w:t>
      </w:r>
      <w:r w:rsidR="00D91D08" w:rsidRPr="00C37827">
        <w:rPr>
          <w:rFonts w:ascii="仿宋_GB2312" w:eastAsia="仿宋_GB2312" w:hAnsi="Times New Roman"/>
          <w:sz w:val="30"/>
          <w:szCs w:val="30"/>
        </w:rPr>
        <w:t>内设</w:t>
      </w:r>
      <w:r w:rsidR="00D91D08" w:rsidRPr="00E407D2">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6</w:t>
      </w:r>
      <w:r w:rsidR="00D91D08" w:rsidRPr="00E407D2">
        <w:rPr>
          <w:rFonts w:ascii="仿宋_GB2312" w:eastAsia="仿宋_GB2312" w:hAnsi="Times New Roman"/>
          <w:sz w:val="30"/>
          <w:szCs w:val="30"/>
          <w:u w:val="single"/>
        </w:rPr>
        <w:t xml:space="preserve">   </w:t>
      </w:r>
      <w:proofErr w:type="gramStart"/>
      <w:r w:rsidR="006442F7">
        <w:rPr>
          <w:rFonts w:ascii="仿宋_GB2312" w:eastAsia="仿宋_GB2312" w:hAnsi="Times New Roman"/>
          <w:sz w:val="30"/>
          <w:szCs w:val="30"/>
        </w:rPr>
        <w:t>个</w:t>
      </w:r>
      <w:proofErr w:type="gramEnd"/>
      <w:r w:rsidR="006442F7">
        <w:rPr>
          <w:rFonts w:ascii="仿宋_GB2312" w:eastAsia="仿宋_GB2312" w:hAnsi="Times New Roman"/>
          <w:sz w:val="30"/>
          <w:szCs w:val="30"/>
        </w:rPr>
        <w:t>职能</w:t>
      </w:r>
      <w:r w:rsidR="006442F7">
        <w:rPr>
          <w:rFonts w:ascii="仿宋_GB2312" w:eastAsia="仿宋_GB2312" w:hAnsi="Times New Roman" w:hint="eastAsia"/>
          <w:sz w:val="30"/>
          <w:szCs w:val="30"/>
        </w:rPr>
        <w:t>科</w:t>
      </w:r>
      <w:r w:rsidR="00D91D08" w:rsidRPr="00C37827">
        <w:rPr>
          <w:rFonts w:ascii="仿宋_GB2312" w:eastAsia="仿宋_GB2312" w:hAnsi="Times New Roman"/>
          <w:sz w:val="30"/>
          <w:szCs w:val="30"/>
        </w:rPr>
        <w:t>室；</w:t>
      </w:r>
      <w:r w:rsidR="00877AB4">
        <w:rPr>
          <w:rFonts w:ascii="仿宋_GB2312" w:eastAsia="仿宋_GB2312" w:hAnsi="Times New Roman" w:hint="eastAsia"/>
          <w:sz w:val="30"/>
          <w:szCs w:val="30"/>
        </w:rPr>
        <w:t>无</w:t>
      </w:r>
      <w:r w:rsidR="00D91D08" w:rsidRPr="00C37827">
        <w:rPr>
          <w:rFonts w:ascii="仿宋_GB2312" w:eastAsia="仿宋_GB2312" w:hAnsi="Times New Roman"/>
          <w:sz w:val="30"/>
          <w:szCs w:val="30"/>
        </w:rPr>
        <w:t>下辖预算单位</w:t>
      </w:r>
      <w:r w:rsidR="00D91D08" w:rsidRPr="00C37827">
        <w:rPr>
          <w:rFonts w:ascii="仿宋_GB2312" w:eastAsia="仿宋_GB2312" w:hAnsi="Times New Roman" w:hint="eastAsia"/>
          <w:sz w:val="30"/>
          <w:szCs w:val="30"/>
        </w:rPr>
        <w:t>。</w:t>
      </w:r>
    </w:p>
    <w:p w:rsidR="00D91D08" w:rsidRPr="00C37827" w:rsidRDefault="00D91D08">
      <w:pPr>
        <w:spacing w:line="600" w:lineRule="exact"/>
        <w:ind w:firstLine="600"/>
        <w:jc w:val="both"/>
        <w:rPr>
          <w:rFonts w:ascii="仿宋_GB2312" w:eastAsia="仿宋_GB2312" w:hAnsi="Times New Roman"/>
          <w:sz w:val="30"/>
          <w:szCs w:val="30"/>
        </w:rPr>
      </w:pPr>
      <w:r w:rsidRPr="00C37827">
        <w:rPr>
          <w:rFonts w:ascii="仿宋_GB2312" w:eastAsia="仿宋_GB2312" w:hAnsi="Times New Roman" w:hint="eastAsia"/>
          <w:sz w:val="30"/>
          <w:szCs w:val="30"/>
        </w:rPr>
        <w:t>纳入</w:t>
      </w:r>
      <w:r w:rsidR="00A81B34">
        <w:rPr>
          <w:rFonts w:ascii="仿宋_GB2312" w:eastAsia="仿宋_GB2312" w:hAnsi="Times New Roman" w:hint="eastAsia"/>
          <w:sz w:val="30"/>
          <w:szCs w:val="30"/>
        </w:rPr>
        <w:t>本</w:t>
      </w:r>
      <w:r w:rsidRPr="00C37827">
        <w:rPr>
          <w:rFonts w:ascii="仿宋_GB2312" w:eastAsia="仿宋_GB2312" w:hAnsi="Times New Roman" w:hint="eastAsia"/>
          <w:sz w:val="30"/>
          <w:szCs w:val="30"/>
        </w:rPr>
        <w:t>部门</w:t>
      </w:r>
      <w:r w:rsidR="006A57EE" w:rsidRPr="00C37827">
        <w:rPr>
          <w:rFonts w:ascii="仿宋_GB2312" w:eastAsia="仿宋_GB2312" w:hAnsi="Times New Roman" w:hint="eastAsia"/>
          <w:sz w:val="30"/>
          <w:szCs w:val="30"/>
        </w:rPr>
        <w:t>2025</w:t>
      </w:r>
      <w:r w:rsidRPr="00C37827">
        <w:rPr>
          <w:rFonts w:ascii="仿宋_GB2312" w:eastAsia="仿宋_GB2312" w:hAnsi="Times New Roman" w:hint="eastAsia"/>
          <w:sz w:val="30"/>
          <w:szCs w:val="30"/>
        </w:rPr>
        <w:t>年部门预算编制范围的预算单位包括：</w:t>
      </w:r>
    </w:p>
    <w:p w:rsidR="00D91D08" w:rsidRPr="00C37827" w:rsidRDefault="00877AB4">
      <w:pPr>
        <w:spacing w:line="600" w:lineRule="exact"/>
        <w:ind w:firstLine="600"/>
        <w:jc w:val="both"/>
        <w:rPr>
          <w:rFonts w:ascii="仿宋_GB2312" w:eastAsia="仿宋_GB2312" w:hAnsi="Times New Roman"/>
          <w:sz w:val="30"/>
          <w:szCs w:val="30"/>
        </w:rPr>
      </w:pPr>
      <w:r>
        <w:rPr>
          <w:rFonts w:ascii="仿宋_GB2312" w:eastAsia="仿宋_GB2312" w:hAnsi="Times New Roman" w:hint="eastAsia"/>
          <w:sz w:val="30"/>
          <w:szCs w:val="30"/>
        </w:rPr>
        <w:t>天津经济技术开发区现代服务业促进局</w:t>
      </w:r>
      <w:r w:rsidR="00D91D08" w:rsidRPr="00C37827">
        <w:rPr>
          <w:rFonts w:ascii="仿宋_GB2312" w:eastAsia="仿宋_GB2312" w:hAnsi="Times New Roman" w:hint="eastAsia"/>
          <w:sz w:val="30"/>
          <w:szCs w:val="30"/>
        </w:rPr>
        <w:t>本级</w:t>
      </w:r>
      <w:r>
        <w:rPr>
          <w:rFonts w:ascii="仿宋_GB2312" w:eastAsia="仿宋_GB2312" w:hAnsi="Times New Roman" w:hint="eastAsia"/>
          <w:sz w:val="30"/>
          <w:szCs w:val="30"/>
        </w:rPr>
        <w:t>。</w:t>
      </w:r>
    </w:p>
    <w:p w:rsidR="00D91D08" w:rsidRPr="00E65F52" w:rsidRDefault="00D91D08">
      <w:pPr>
        <w:spacing w:line="600" w:lineRule="exact"/>
        <w:ind w:firstLine="600"/>
        <w:jc w:val="both"/>
        <w:rPr>
          <w:rFonts w:ascii="仿宋_GB2312" w:eastAsia="仿宋_GB2312" w:hAnsi="Times New Roman"/>
          <w:sz w:val="28"/>
          <w:szCs w:val="30"/>
        </w:rPr>
      </w:pPr>
    </w:p>
    <w:p w:rsidR="00D91D08" w:rsidRPr="00E65F52" w:rsidRDefault="00D91D08">
      <w:pPr>
        <w:spacing w:line="600" w:lineRule="exact"/>
        <w:jc w:val="both"/>
        <w:rPr>
          <w:rFonts w:eastAsia="黑体"/>
          <w:w w:val="95"/>
          <w:sz w:val="40"/>
          <w:szCs w:val="44"/>
        </w:rPr>
      </w:pPr>
    </w:p>
    <w:p w:rsidR="00D91D08" w:rsidRPr="00E65F52" w:rsidRDefault="00D91D08">
      <w:pPr>
        <w:spacing w:line="600" w:lineRule="exact"/>
        <w:jc w:val="both"/>
        <w:rPr>
          <w:rFonts w:eastAsia="黑体"/>
          <w:w w:val="95"/>
          <w:sz w:val="40"/>
          <w:szCs w:val="44"/>
        </w:rPr>
      </w:pPr>
    </w:p>
    <w:p w:rsidR="00D91D08" w:rsidRPr="00E65F52" w:rsidRDefault="00D91D08">
      <w:pPr>
        <w:spacing w:line="600" w:lineRule="exact"/>
        <w:jc w:val="both"/>
        <w:rPr>
          <w:rFonts w:eastAsia="黑体"/>
          <w:w w:val="95"/>
          <w:sz w:val="40"/>
          <w:szCs w:val="44"/>
        </w:rPr>
      </w:pPr>
    </w:p>
    <w:p w:rsidR="00D91D08" w:rsidRPr="00E65F52" w:rsidRDefault="00D91D08">
      <w:pPr>
        <w:spacing w:line="600" w:lineRule="exact"/>
        <w:jc w:val="both"/>
        <w:rPr>
          <w:rFonts w:eastAsia="黑体"/>
          <w:w w:val="95"/>
          <w:sz w:val="40"/>
          <w:szCs w:val="44"/>
        </w:rPr>
      </w:pPr>
    </w:p>
    <w:p w:rsidR="00D91D08" w:rsidRPr="00E65F52" w:rsidRDefault="00D91D08">
      <w:pPr>
        <w:spacing w:line="600" w:lineRule="exact"/>
        <w:jc w:val="both"/>
        <w:rPr>
          <w:rFonts w:eastAsia="黑体"/>
          <w:w w:val="95"/>
          <w:sz w:val="40"/>
          <w:szCs w:val="44"/>
        </w:rPr>
      </w:pPr>
    </w:p>
    <w:p w:rsidR="00D91D08" w:rsidRPr="00E65F52" w:rsidRDefault="00D91D08">
      <w:pPr>
        <w:spacing w:line="600" w:lineRule="exact"/>
        <w:jc w:val="both"/>
        <w:rPr>
          <w:rFonts w:eastAsia="黑体"/>
          <w:w w:val="95"/>
          <w:sz w:val="40"/>
          <w:szCs w:val="44"/>
        </w:rPr>
      </w:pPr>
    </w:p>
    <w:p w:rsidR="00D91D08" w:rsidRDefault="00D91D08">
      <w:pPr>
        <w:spacing w:line="600" w:lineRule="exact"/>
        <w:jc w:val="both"/>
        <w:rPr>
          <w:rFonts w:eastAsia="黑体"/>
          <w:w w:val="95"/>
          <w:sz w:val="44"/>
          <w:szCs w:val="44"/>
        </w:rPr>
      </w:pPr>
    </w:p>
    <w:p w:rsidR="00E65F52" w:rsidRDefault="00E65F52">
      <w:pPr>
        <w:spacing w:line="600" w:lineRule="exact"/>
        <w:jc w:val="both"/>
        <w:rPr>
          <w:rFonts w:eastAsia="黑体"/>
          <w:w w:val="95"/>
          <w:sz w:val="44"/>
          <w:szCs w:val="44"/>
        </w:rPr>
      </w:pPr>
    </w:p>
    <w:p w:rsidR="00E65F52" w:rsidRPr="00E65F52" w:rsidRDefault="00D91D08" w:rsidP="00E65F52">
      <w:pPr>
        <w:pStyle w:val="1"/>
        <w:spacing w:line="600" w:lineRule="exact"/>
        <w:jc w:val="center"/>
        <w:rPr>
          <w:rFonts w:ascii="方正小标宋简体" w:eastAsia="方正小标宋简体" w:hAnsi="方正小标宋简体" w:cs="方正小标宋简体"/>
          <w:b w:val="0"/>
          <w:sz w:val="48"/>
          <w:szCs w:val="48"/>
        </w:rPr>
      </w:pPr>
      <w:bookmarkStart w:id="5" w:name="_Toc78784570"/>
      <w:r w:rsidRPr="00E65F52">
        <w:rPr>
          <w:rFonts w:ascii="方正小标宋简体" w:eastAsia="方正小标宋简体" w:hAnsi="方正小标宋简体" w:cs="方正小标宋简体"/>
          <w:b w:val="0"/>
          <w:spacing w:val="-20"/>
          <w:sz w:val="48"/>
          <w:szCs w:val="48"/>
        </w:rPr>
        <w:lastRenderedPageBreak/>
        <w:t>第</w:t>
      </w:r>
      <w:r w:rsidR="00E65F52">
        <w:rPr>
          <w:rFonts w:ascii="方正小标宋简体" w:eastAsia="方正小标宋简体" w:hAnsi="方正小标宋简体" w:cs="方正小标宋简体" w:hint="eastAsia"/>
          <w:b w:val="0"/>
          <w:spacing w:val="-20"/>
          <w:sz w:val="48"/>
          <w:szCs w:val="48"/>
        </w:rPr>
        <w:t>二</w:t>
      </w:r>
      <w:r w:rsidRPr="00E65F52">
        <w:rPr>
          <w:rFonts w:ascii="方正小标宋简体" w:eastAsia="方正小标宋简体" w:hAnsi="方正小标宋简体" w:cs="方正小标宋简体"/>
          <w:b w:val="0"/>
          <w:spacing w:val="-20"/>
          <w:sz w:val="48"/>
          <w:szCs w:val="48"/>
        </w:rPr>
        <w:t>部分</w:t>
      </w:r>
      <w:r>
        <w:rPr>
          <w:rFonts w:ascii="方正小标宋简体" w:eastAsia="方正小标宋简体" w:hAnsi="方正小标宋简体" w:cs="方正小标宋简体"/>
          <w:b w:val="0"/>
          <w:sz w:val="48"/>
          <w:szCs w:val="48"/>
        </w:rPr>
        <w:t xml:space="preserve">  </w:t>
      </w:r>
      <w:r w:rsidR="006A57EE">
        <w:rPr>
          <w:rFonts w:ascii="方正小标宋简体" w:eastAsia="方正小标宋简体" w:hAnsi="方正小标宋简体" w:cs="方正小标宋简体" w:hint="eastAsia"/>
          <w:b w:val="0"/>
          <w:spacing w:val="-20"/>
          <w:sz w:val="48"/>
          <w:szCs w:val="48"/>
        </w:rPr>
        <w:t>2025</w:t>
      </w:r>
      <w:r>
        <w:rPr>
          <w:rFonts w:ascii="方正小标宋简体" w:eastAsia="方正小标宋简体" w:hAnsi="方正小标宋简体" w:cs="方正小标宋简体"/>
          <w:b w:val="0"/>
          <w:spacing w:val="-20"/>
          <w:sz w:val="48"/>
          <w:szCs w:val="48"/>
        </w:rPr>
        <w:t>年部门</w:t>
      </w:r>
      <w:r>
        <w:rPr>
          <w:rFonts w:ascii="方正小标宋简体" w:eastAsia="方正小标宋简体" w:hAnsi="方正小标宋简体" w:cs="方正小标宋简体" w:hint="eastAsia"/>
          <w:b w:val="0"/>
          <w:spacing w:val="-20"/>
          <w:sz w:val="48"/>
          <w:szCs w:val="48"/>
        </w:rPr>
        <w:t>预算情况</w:t>
      </w:r>
      <w:r>
        <w:rPr>
          <w:rFonts w:ascii="方正小标宋简体" w:eastAsia="方正小标宋简体" w:hAnsi="方正小标宋简体" w:cs="方正小标宋简体"/>
          <w:b w:val="0"/>
          <w:spacing w:val="-20"/>
          <w:sz w:val="48"/>
          <w:szCs w:val="48"/>
        </w:rPr>
        <w:t>说明</w:t>
      </w:r>
      <w:bookmarkEnd w:id="5"/>
    </w:p>
    <w:p w:rsidR="00D91D08" w:rsidRPr="0091709C" w:rsidRDefault="00D91D08" w:rsidP="00877AB4">
      <w:pPr>
        <w:spacing w:line="600" w:lineRule="exact"/>
        <w:ind w:firstLineChars="198" w:firstLine="596"/>
        <w:rPr>
          <w:rFonts w:ascii="仿宋_GB2312" w:eastAsia="仿宋_GB2312" w:hAnsi="Times New Roman"/>
          <w:b/>
          <w:sz w:val="30"/>
          <w:szCs w:val="30"/>
        </w:rPr>
      </w:pPr>
      <w:bookmarkStart w:id="6" w:name="_Toc78784571"/>
      <w:r w:rsidRPr="0091709C">
        <w:rPr>
          <w:rFonts w:ascii="仿宋_GB2312" w:eastAsia="仿宋_GB2312" w:hAnsi="Times New Roman" w:hint="eastAsia"/>
          <w:b/>
          <w:sz w:val="30"/>
          <w:szCs w:val="30"/>
        </w:rPr>
        <w:t>一、</w:t>
      </w:r>
      <w:bookmarkEnd w:id="6"/>
      <w:r w:rsidR="000638DE" w:rsidRPr="000638DE">
        <w:rPr>
          <w:rFonts w:ascii="仿宋_GB2312" w:eastAsia="仿宋_GB2312" w:hAnsi="Times New Roman" w:hint="eastAsia"/>
          <w:b/>
          <w:sz w:val="30"/>
          <w:szCs w:val="30"/>
        </w:rPr>
        <w:t>关于收支预算总表的说明</w:t>
      </w:r>
    </w:p>
    <w:p w:rsidR="00D91D08" w:rsidRDefault="00D91D08" w:rsidP="00A81B34">
      <w:pPr>
        <w:spacing w:line="600" w:lineRule="exact"/>
        <w:ind w:firstLineChars="200" w:firstLine="600"/>
        <w:rPr>
          <w:rFonts w:eastAsia="仿宋_GB2312"/>
          <w:sz w:val="30"/>
          <w:szCs w:val="30"/>
        </w:rPr>
      </w:pPr>
      <w:r w:rsidRPr="00A81B34">
        <w:rPr>
          <w:rFonts w:ascii="仿宋_GB2312" w:eastAsia="仿宋_GB2312" w:hAnsi="Times New Roman" w:hint="eastAsia"/>
          <w:sz w:val="30"/>
          <w:szCs w:val="30"/>
        </w:rPr>
        <w:t>按照综合预算的原则，</w:t>
      </w:r>
      <w:r w:rsidR="00CA1BC8">
        <w:rPr>
          <w:rFonts w:ascii="仿宋_GB2312" w:eastAsia="仿宋_GB2312" w:hAnsi="Times New Roman" w:hint="eastAsia"/>
          <w:sz w:val="30"/>
          <w:szCs w:val="30"/>
        </w:rPr>
        <w:t>本</w:t>
      </w:r>
      <w:r w:rsidRPr="00A81B34">
        <w:rPr>
          <w:rFonts w:ascii="仿宋_GB2312" w:eastAsia="仿宋_GB2312" w:hAnsi="Times New Roman" w:hint="eastAsia"/>
          <w:sz w:val="30"/>
          <w:szCs w:val="30"/>
        </w:rPr>
        <w:t>部门所有收入和支出均纳入部门预算管理。收入包括：一般公共预算拨款收入</w:t>
      </w:r>
      <w:r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683.9</w:t>
      </w:r>
      <w:r w:rsidRPr="00A81B34">
        <w:rPr>
          <w:rFonts w:ascii="仿宋_GB2312" w:eastAsia="仿宋_GB2312" w:hAnsi="Times New Roman"/>
          <w:sz w:val="30"/>
          <w:szCs w:val="30"/>
          <w:u w:val="single"/>
        </w:rPr>
        <w:t xml:space="preserve">  </w:t>
      </w:r>
      <w:r w:rsidRPr="00A81B34">
        <w:rPr>
          <w:rFonts w:ascii="仿宋_GB2312" w:eastAsia="仿宋_GB2312" w:hAnsi="Times New Roman"/>
          <w:sz w:val="30"/>
          <w:szCs w:val="30"/>
        </w:rPr>
        <w:t>万元、</w:t>
      </w:r>
      <w:r w:rsidRPr="00A81B34">
        <w:rPr>
          <w:rFonts w:ascii="仿宋_GB2312" w:eastAsia="仿宋_GB2312" w:hAnsi="Times New Roman" w:hint="eastAsia"/>
          <w:sz w:val="30"/>
          <w:szCs w:val="30"/>
        </w:rPr>
        <w:t>政府性基金预算拨款收入</w:t>
      </w:r>
      <w:r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Pr="00A81B34">
        <w:rPr>
          <w:rFonts w:ascii="仿宋_GB2312" w:eastAsia="仿宋_GB2312" w:hAnsi="Times New Roman"/>
          <w:sz w:val="30"/>
          <w:szCs w:val="30"/>
          <w:u w:val="single"/>
        </w:rPr>
        <w:t xml:space="preserve">  </w:t>
      </w:r>
      <w:r w:rsidRPr="00A81B34">
        <w:rPr>
          <w:rFonts w:ascii="仿宋_GB2312" w:eastAsia="仿宋_GB2312" w:hAnsi="Times New Roman"/>
          <w:sz w:val="30"/>
          <w:szCs w:val="30"/>
        </w:rPr>
        <w:t>万元、</w:t>
      </w:r>
      <w:r w:rsidRPr="00A81B34">
        <w:rPr>
          <w:rFonts w:ascii="仿宋_GB2312" w:eastAsia="仿宋_GB2312" w:hAnsi="Times New Roman" w:hint="eastAsia"/>
          <w:sz w:val="30"/>
          <w:szCs w:val="30"/>
        </w:rPr>
        <w:t>国有资本经营预算拨款收入</w:t>
      </w:r>
      <w:r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Pr="00A81B34">
        <w:rPr>
          <w:rFonts w:ascii="仿宋_GB2312" w:eastAsia="仿宋_GB2312" w:hAnsi="Times New Roman"/>
          <w:sz w:val="30"/>
          <w:szCs w:val="30"/>
          <w:u w:val="single"/>
        </w:rPr>
        <w:t xml:space="preserve">  </w:t>
      </w:r>
      <w:r w:rsidRPr="00A81B34">
        <w:rPr>
          <w:rFonts w:ascii="仿宋_GB2312" w:eastAsia="仿宋_GB2312" w:hAnsi="Times New Roman"/>
          <w:sz w:val="30"/>
          <w:szCs w:val="30"/>
        </w:rPr>
        <w:t>万元</w:t>
      </w:r>
      <w:r w:rsidRPr="00A81B34">
        <w:rPr>
          <w:rFonts w:ascii="仿宋_GB2312" w:eastAsia="仿宋_GB2312" w:hAnsi="Times New Roman" w:hint="eastAsia"/>
          <w:sz w:val="30"/>
          <w:szCs w:val="30"/>
        </w:rPr>
        <w:t>、财政专户管理资金收入</w:t>
      </w:r>
      <w:r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Pr="00A81B34">
        <w:rPr>
          <w:rFonts w:ascii="仿宋_GB2312" w:eastAsia="仿宋_GB2312" w:hAnsi="Times New Roman"/>
          <w:sz w:val="30"/>
          <w:szCs w:val="30"/>
          <w:u w:val="single"/>
        </w:rPr>
        <w:t xml:space="preserve">  </w:t>
      </w:r>
      <w:r w:rsidRPr="00A81B34">
        <w:rPr>
          <w:rFonts w:ascii="仿宋_GB2312" w:eastAsia="仿宋_GB2312" w:hAnsi="Times New Roman"/>
          <w:sz w:val="30"/>
          <w:szCs w:val="30"/>
        </w:rPr>
        <w:t>万元</w:t>
      </w:r>
      <w:r w:rsidRPr="00A81B34">
        <w:rPr>
          <w:rFonts w:ascii="仿宋_GB2312" w:eastAsia="仿宋_GB2312" w:hAnsi="Times New Roman" w:hint="eastAsia"/>
          <w:sz w:val="30"/>
          <w:szCs w:val="30"/>
        </w:rPr>
        <w:t>、事业收入</w:t>
      </w:r>
      <w:r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Pr="00A81B34">
        <w:rPr>
          <w:rFonts w:ascii="仿宋_GB2312" w:eastAsia="仿宋_GB2312" w:hAnsi="Times New Roman"/>
          <w:sz w:val="30"/>
          <w:szCs w:val="30"/>
          <w:u w:val="single"/>
        </w:rPr>
        <w:t xml:space="preserve">  </w:t>
      </w:r>
      <w:r w:rsidRPr="00A81B34">
        <w:rPr>
          <w:rFonts w:ascii="仿宋_GB2312" w:eastAsia="仿宋_GB2312" w:hAnsi="Times New Roman"/>
          <w:sz w:val="30"/>
          <w:szCs w:val="30"/>
        </w:rPr>
        <w:t>万元、</w:t>
      </w:r>
      <w:r w:rsidRPr="00A81B34">
        <w:rPr>
          <w:rFonts w:ascii="仿宋_GB2312" w:eastAsia="仿宋_GB2312" w:hAnsi="Times New Roman" w:hint="eastAsia"/>
          <w:sz w:val="30"/>
          <w:szCs w:val="30"/>
        </w:rPr>
        <w:t>事业单位经营收入</w:t>
      </w:r>
      <w:r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Pr="00A81B34">
        <w:rPr>
          <w:rFonts w:ascii="仿宋_GB2312" w:eastAsia="仿宋_GB2312" w:hAnsi="Times New Roman"/>
          <w:sz w:val="30"/>
          <w:szCs w:val="30"/>
          <w:u w:val="single"/>
        </w:rPr>
        <w:t xml:space="preserve">  </w:t>
      </w:r>
      <w:r w:rsidRPr="00A81B34">
        <w:rPr>
          <w:rFonts w:ascii="仿宋_GB2312" w:eastAsia="仿宋_GB2312" w:hAnsi="Times New Roman"/>
          <w:sz w:val="30"/>
          <w:szCs w:val="30"/>
        </w:rPr>
        <w:t>万元、</w:t>
      </w:r>
      <w:r w:rsidRPr="00A81B34">
        <w:rPr>
          <w:rFonts w:ascii="仿宋_GB2312" w:eastAsia="仿宋_GB2312" w:hAnsi="Times New Roman" w:hint="eastAsia"/>
          <w:sz w:val="30"/>
          <w:szCs w:val="30"/>
        </w:rPr>
        <w:t>上级补助收入</w:t>
      </w:r>
      <w:r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Pr="00A81B34">
        <w:rPr>
          <w:rFonts w:ascii="仿宋_GB2312" w:eastAsia="仿宋_GB2312" w:hAnsi="Times New Roman"/>
          <w:sz w:val="30"/>
          <w:szCs w:val="30"/>
          <w:u w:val="single"/>
        </w:rPr>
        <w:t xml:space="preserve">  </w:t>
      </w:r>
      <w:r w:rsidRPr="00A81B34">
        <w:rPr>
          <w:rFonts w:ascii="仿宋_GB2312" w:eastAsia="仿宋_GB2312" w:hAnsi="Times New Roman"/>
          <w:sz w:val="30"/>
          <w:szCs w:val="30"/>
        </w:rPr>
        <w:t>万元、</w:t>
      </w:r>
      <w:r w:rsidRPr="00A81B34">
        <w:rPr>
          <w:rFonts w:ascii="仿宋_GB2312" w:eastAsia="仿宋_GB2312" w:hAnsi="Times New Roman" w:hint="eastAsia"/>
          <w:sz w:val="30"/>
          <w:szCs w:val="30"/>
        </w:rPr>
        <w:t>附属单位上缴收入</w:t>
      </w:r>
      <w:r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Pr="00A81B34">
        <w:rPr>
          <w:rFonts w:ascii="仿宋_GB2312" w:eastAsia="仿宋_GB2312" w:hAnsi="Times New Roman"/>
          <w:sz w:val="30"/>
          <w:szCs w:val="30"/>
          <w:u w:val="single"/>
        </w:rPr>
        <w:t xml:space="preserve">  </w:t>
      </w:r>
      <w:r w:rsidRPr="00A81B34">
        <w:rPr>
          <w:rFonts w:ascii="仿宋_GB2312" w:eastAsia="仿宋_GB2312" w:hAnsi="Times New Roman"/>
          <w:sz w:val="30"/>
          <w:szCs w:val="30"/>
        </w:rPr>
        <w:t>万元</w:t>
      </w:r>
      <w:r w:rsidRPr="00A81B34">
        <w:rPr>
          <w:rFonts w:ascii="仿宋_GB2312" w:eastAsia="仿宋_GB2312" w:hAnsi="Times New Roman" w:hint="eastAsia"/>
          <w:sz w:val="30"/>
          <w:szCs w:val="30"/>
        </w:rPr>
        <w:t>、其他收入</w:t>
      </w:r>
      <w:r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Pr="00A81B34">
        <w:rPr>
          <w:rFonts w:ascii="仿宋_GB2312" w:eastAsia="仿宋_GB2312" w:hAnsi="Times New Roman"/>
          <w:sz w:val="30"/>
          <w:szCs w:val="30"/>
          <w:u w:val="single"/>
        </w:rPr>
        <w:t xml:space="preserve">  </w:t>
      </w:r>
      <w:r w:rsidRPr="00A81B34">
        <w:rPr>
          <w:rFonts w:ascii="仿宋_GB2312" w:eastAsia="仿宋_GB2312" w:hAnsi="Times New Roman"/>
          <w:sz w:val="30"/>
          <w:szCs w:val="30"/>
        </w:rPr>
        <w:t>万元</w:t>
      </w:r>
      <w:r w:rsidRPr="00A81B34">
        <w:rPr>
          <w:rFonts w:ascii="仿宋_GB2312" w:eastAsia="仿宋_GB2312" w:hAnsi="Times New Roman" w:hint="eastAsia"/>
          <w:sz w:val="30"/>
          <w:szCs w:val="30"/>
        </w:rPr>
        <w:t>、</w:t>
      </w:r>
      <w:r w:rsidRPr="00A81B34">
        <w:rPr>
          <w:rFonts w:ascii="仿宋_GB2312" w:eastAsia="仿宋_GB2312" w:hAnsi="Times New Roman"/>
          <w:sz w:val="30"/>
          <w:szCs w:val="30"/>
        </w:rPr>
        <w:t>上年结转结余</w:t>
      </w:r>
      <w:r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Pr="00A81B34">
        <w:rPr>
          <w:rFonts w:ascii="仿宋_GB2312" w:eastAsia="仿宋_GB2312" w:hAnsi="Times New Roman"/>
          <w:sz w:val="30"/>
          <w:szCs w:val="30"/>
          <w:u w:val="single"/>
        </w:rPr>
        <w:t xml:space="preserve">  </w:t>
      </w:r>
      <w:r w:rsidRPr="00A81B34">
        <w:rPr>
          <w:rFonts w:ascii="仿宋_GB2312" w:eastAsia="仿宋_GB2312" w:hAnsi="Times New Roman"/>
          <w:sz w:val="30"/>
          <w:szCs w:val="30"/>
        </w:rPr>
        <w:t>万元</w:t>
      </w:r>
      <w:r w:rsidRPr="00A81B34">
        <w:rPr>
          <w:rFonts w:ascii="仿宋_GB2312" w:eastAsia="仿宋_GB2312" w:hAnsi="Times New Roman" w:hint="eastAsia"/>
          <w:sz w:val="30"/>
          <w:szCs w:val="30"/>
        </w:rPr>
        <w:t>；支出包括：一般公共服务支出</w:t>
      </w:r>
      <w:r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683.9</w:t>
      </w:r>
      <w:r w:rsidRPr="00A81B34">
        <w:rPr>
          <w:rFonts w:ascii="仿宋_GB2312" w:eastAsia="仿宋_GB2312" w:hAnsi="Times New Roman"/>
          <w:sz w:val="30"/>
          <w:szCs w:val="30"/>
          <w:u w:val="single"/>
        </w:rPr>
        <w:t xml:space="preserve">  </w:t>
      </w:r>
      <w:r w:rsidRPr="00A81B34">
        <w:rPr>
          <w:rFonts w:ascii="仿宋_GB2312" w:eastAsia="仿宋_GB2312" w:hAnsi="Times New Roman"/>
          <w:sz w:val="30"/>
          <w:szCs w:val="30"/>
        </w:rPr>
        <w:t>万元</w:t>
      </w:r>
      <w:r w:rsidRPr="00A81B34">
        <w:rPr>
          <w:rFonts w:ascii="仿宋_GB2312" w:eastAsia="仿宋_GB2312" w:hAnsi="Times New Roman" w:hint="eastAsia"/>
          <w:sz w:val="30"/>
          <w:szCs w:val="30"/>
        </w:rPr>
        <w:t>、公共安全支出</w:t>
      </w:r>
      <w:r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Pr="00A81B34">
        <w:rPr>
          <w:rFonts w:ascii="仿宋_GB2312" w:eastAsia="仿宋_GB2312" w:hAnsi="Times New Roman"/>
          <w:sz w:val="30"/>
          <w:szCs w:val="30"/>
          <w:u w:val="single"/>
        </w:rPr>
        <w:t xml:space="preserve">  </w:t>
      </w:r>
      <w:r w:rsidRPr="00A81B34">
        <w:rPr>
          <w:rFonts w:ascii="仿宋_GB2312" w:eastAsia="仿宋_GB2312" w:hAnsi="Times New Roman"/>
          <w:sz w:val="30"/>
          <w:szCs w:val="30"/>
        </w:rPr>
        <w:t>万元</w:t>
      </w:r>
      <w:r w:rsidRPr="00A81B34">
        <w:rPr>
          <w:rFonts w:ascii="仿宋_GB2312" w:eastAsia="仿宋_GB2312" w:hAnsi="Times New Roman" w:hint="eastAsia"/>
          <w:sz w:val="30"/>
          <w:szCs w:val="30"/>
        </w:rPr>
        <w:t>。</w:t>
      </w:r>
      <w:r w:rsidR="00A81B34">
        <w:rPr>
          <w:rFonts w:ascii="仿宋_GB2312" w:eastAsia="仿宋_GB2312" w:hAnsi="Times New Roman" w:hint="eastAsia"/>
          <w:sz w:val="30"/>
          <w:szCs w:val="30"/>
        </w:rPr>
        <w:t>本</w:t>
      </w:r>
      <w:r w:rsidRPr="00A81B34">
        <w:rPr>
          <w:rFonts w:ascii="仿宋_GB2312" w:eastAsia="仿宋_GB2312" w:hAnsi="Times New Roman" w:hint="eastAsia"/>
          <w:sz w:val="30"/>
          <w:szCs w:val="30"/>
        </w:rPr>
        <w:t>部门</w:t>
      </w:r>
      <w:r w:rsidR="006A57EE" w:rsidRPr="00A81B34">
        <w:rPr>
          <w:rFonts w:ascii="仿宋_GB2312" w:eastAsia="仿宋_GB2312" w:hAnsi="Times New Roman" w:hint="eastAsia"/>
          <w:sz w:val="30"/>
          <w:szCs w:val="30"/>
        </w:rPr>
        <w:t>2025</w:t>
      </w:r>
      <w:r w:rsidRPr="00A81B34">
        <w:rPr>
          <w:rFonts w:ascii="仿宋_GB2312" w:eastAsia="仿宋_GB2312" w:hAnsi="Times New Roman" w:hint="eastAsia"/>
          <w:sz w:val="30"/>
          <w:szCs w:val="30"/>
        </w:rPr>
        <w:t>年收支总预算</w:t>
      </w:r>
      <w:r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1367.8</w:t>
      </w:r>
      <w:r w:rsidRPr="00A81B34">
        <w:rPr>
          <w:rFonts w:ascii="仿宋_GB2312" w:eastAsia="仿宋_GB2312" w:hAnsi="Times New Roman"/>
          <w:sz w:val="30"/>
          <w:szCs w:val="30"/>
          <w:u w:val="single"/>
        </w:rPr>
        <w:t xml:space="preserve">  </w:t>
      </w:r>
      <w:r w:rsidRPr="00A81B34">
        <w:rPr>
          <w:rFonts w:ascii="仿宋_GB2312" w:eastAsia="仿宋_GB2312" w:hAnsi="Times New Roman"/>
          <w:sz w:val="30"/>
          <w:szCs w:val="30"/>
        </w:rPr>
        <w:t>万元</w:t>
      </w:r>
      <w:r w:rsidRPr="00A81B34">
        <w:rPr>
          <w:rFonts w:ascii="仿宋_GB2312" w:eastAsia="仿宋_GB2312" w:hAnsi="Times New Roman" w:hint="eastAsia"/>
          <w:sz w:val="30"/>
          <w:szCs w:val="30"/>
        </w:rPr>
        <w:t>。</w:t>
      </w:r>
    </w:p>
    <w:p w:rsidR="00D91D08" w:rsidRPr="0091709C" w:rsidRDefault="00D91D08" w:rsidP="00877AB4">
      <w:pPr>
        <w:spacing w:line="600" w:lineRule="exact"/>
        <w:ind w:firstLineChars="198" w:firstLine="596"/>
        <w:rPr>
          <w:rFonts w:ascii="仿宋_GB2312" w:eastAsia="仿宋_GB2312" w:hAnsi="Times New Roman"/>
          <w:b/>
          <w:sz w:val="30"/>
          <w:szCs w:val="30"/>
        </w:rPr>
      </w:pPr>
      <w:bookmarkStart w:id="7" w:name="_Toc78784572"/>
      <w:r w:rsidRPr="0091709C">
        <w:rPr>
          <w:rFonts w:ascii="仿宋_GB2312" w:eastAsia="仿宋_GB2312" w:hAnsi="Times New Roman" w:hint="eastAsia"/>
          <w:b/>
          <w:sz w:val="30"/>
          <w:szCs w:val="30"/>
        </w:rPr>
        <w:t>二、</w:t>
      </w:r>
      <w:bookmarkEnd w:id="7"/>
      <w:r w:rsidR="000638DE" w:rsidRPr="000638DE">
        <w:rPr>
          <w:rFonts w:ascii="仿宋_GB2312" w:eastAsia="仿宋_GB2312" w:hAnsi="Times New Roman" w:hint="eastAsia"/>
          <w:b/>
          <w:sz w:val="30"/>
          <w:szCs w:val="30"/>
        </w:rPr>
        <w:t>关于收入预算总表的说明</w:t>
      </w:r>
    </w:p>
    <w:p w:rsidR="00D91D08" w:rsidRPr="00A81B34" w:rsidRDefault="00CA1BC8" w:rsidP="00877AB4">
      <w:pPr>
        <w:spacing w:line="600" w:lineRule="exact"/>
        <w:ind w:firstLineChars="200" w:firstLine="600"/>
        <w:jc w:val="both"/>
        <w:rPr>
          <w:rFonts w:ascii="仿宋_GB2312" w:eastAsia="仿宋_GB2312" w:hAnsi="Times New Roman"/>
          <w:sz w:val="30"/>
          <w:szCs w:val="30"/>
        </w:rPr>
      </w:pPr>
      <w:r>
        <w:rPr>
          <w:rFonts w:ascii="仿宋_GB2312" w:eastAsia="仿宋_GB2312" w:hAnsi="Times New Roman" w:hint="eastAsia"/>
          <w:sz w:val="30"/>
          <w:szCs w:val="30"/>
        </w:rPr>
        <w:t>本</w:t>
      </w:r>
      <w:r w:rsidR="00D91D08" w:rsidRPr="00A81B34">
        <w:rPr>
          <w:rFonts w:ascii="仿宋_GB2312" w:eastAsia="仿宋_GB2312" w:hAnsi="Times New Roman" w:hint="eastAsia"/>
          <w:sz w:val="30"/>
          <w:szCs w:val="30"/>
        </w:rPr>
        <w:t>部门</w:t>
      </w:r>
      <w:r w:rsidR="006A57EE" w:rsidRPr="00A81B34">
        <w:rPr>
          <w:rFonts w:ascii="仿宋_GB2312" w:eastAsia="仿宋_GB2312" w:hAnsi="Times New Roman" w:hint="eastAsia"/>
          <w:sz w:val="30"/>
          <w:szCs w:val="30"/>
        </w:rPr>
        <w:t>2025</w:t>
      </w:r>
      <w:r w:rsidR="00D91D08" w:rsidRPr="00A81B34">
        <w:rPr>
          <w:rFonts w:ascii="仿宋_GB2312" w:eastAsia="仿宋_GB2312" w:hAnsi="Times New Roman"/>
          <w:sz w:val="30"/>
          <w:szCs w:val="30"/>
        </w:rPr>
        <w:t>年</w:t>
      </w:r>
      <w:r w:rsidR="00D91D08" w:rsidRPr="00A81B34">
        <w:rPr>
          <w:rFonts w:ascii="仿宋_GB2312" w:eastAsia="仿宋_GB2312" w:hAnsi="Times New Roman" w:hint="eastAsia"/>
          <w:sz w:val="30"/>
          <w:szCs w:val="30"/>
        </w:rPr>
        <w:t>部门预算</w:t>
      </w:r>
      <w:r w:rsidR="00D91D08" w:rsidRPr="00A81B34">
        <w:rPr>
          <w:rFonts w:ascii="仿宋_GB2312" w:eastAsia="仿宋_GB2312" w:hAnsi="Times New Roman"/>
          <w:sz w:val="30"/>
          <w:szCs w:val="30"/>
        </w:rPr>
        <w:t>收入</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683.9</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万元，与</w:t>
      </w:r>
      <w:r w:rsidR="0095553A" w:rsidRPr="00A81B34">
        <w:rPr>
          <w:rFonts w:ascii="仿宋_GB2312" w:eastAsia="仿宋_GB2312" w:hAnsi="Times New Roman" w:hint="eastAsia"/>
          <w:sz w:val="30"/>
          <w:szCs w:val="30"/>
        </w:rPr>
        <w:t>202</w:t>
      </w:r>
      <w:r w:rsidR="00247B07" w:rsidRPr="00A81B34">
        <w:rPr>
          <w:rFonts w:ascii="仿宋_GB2312" w:eastAsia="仿宋_GB2312" w:hAnsi="Times New Roman" w:hint="eastAsia"/>
          <w:sz w:val="30"/>
          <w:szCs w:val="30"/>
        </w:rPr>
        <w:t>4</w:t>
      </w:r>
      <w:r w:rsidR="00D91D08" w:rsidRPr="00A81B34">
        <w:rPr>
          <w:rFonts w:ascii="仿宋_GB2312" w:eastAsia="仿宋_GB2312" w:hAnsi="Times New Roman"/>
          <w:sz w:val="30"/>
          <w:szCs w:val="30"/>
        </w:rPr>
        <w:t>年</w:t>
      </w:r>
      <w:r w:rsidR="00D91D08" w:rsidRPr="00A81B34">
        <w:rPr>
          <w:rFonts w:ascii="仿宋_GB2312" w:eastAsia="仿宋_GB2312" w:hAnsi="Times New Roman" w:hint="eastAsia"/>
          <w:sz w:val="30"/>
          <w:szCs w:val="30"/>
        </w:rPr>
        <w:t>预</w:t>
      </w:r>
      <w:r w:rsidR="00877AB4">
        <w:rPr>
          <w:rFonts w:ascii="仿宋_GB2312" w:eastAsia="仿宋_GB2312" w:hAnsi="Times New Roman"/>
          <w:sz w:val="30"/>
          <w:szCs w:val="30"/>
        </w:rPr>
        <w:t>算相比</w:t>
      </w:r>
      <w:r w:rsidR="00877AB4">
        <w:rPr>
          <w:rFonts w:ascii="仿宋_GB2312" w:eastAsia="仿宋_GB2312" w:hAnsi="Times New Roman" w:hint="eastAsia"/>
          <w:sz w:val="30"/>
          <w:szCs w:val="30"/>
        </w:rPr>
        <w:t>增加（</w:t>
      </w:r>
      <w:r w:rsidR="00D91D08" w:rsidRPr="00A81B34">
        <w:rPr>
          <w:rFonts w:ascii="仿宋_GB2312" w:eastAsia="仿宋_GB2312" w:hAnsi="Times New Roman"/>
          <w:sz w:val="30"/>
          <w:szCs w:val="30"/>
        </w:rPr>
        <w:t>减少）</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hint="eastAsia"/>
          <w:sz w:val="30"/>
          <w:szCs w:val="30"/>
          <w:u w:val="single"/>
        </w:rPr>
        <w:t xml:space="preserve"> </w:t>
      </w:r>
      <w:r w:rsidR="00D91D08" w:rsidRPr="00A81B34">
        <w:rPr>
          <w:rFonts w:ascii="仿宋_GB2312" w:eastAsia="仿宋_GB2312" w:hAnsi="Times New Roman"/>
          <w:sz w:val="30"/>
          <w:szCs w:val="30"/>
        </w:rPr>
        <w:t>万元，</w:t>
      </w:r>
      <w:r w:rsidR="00D91D08" w:rsidRPr="00A81B34">
        <w:rPr>
          <w:rFonts w:ascii="仿宋_GB2312" w:eastAsia="仿宋_GB2312" w:hAnsi="Times New Roman" w:hint="eastAsia"/>
          <w:sz w:val="30"/>
          <w:szCs w:val="30"/>
        </w:rPr>
        <w:t>主要原因是</w:t>
      </w:r>
      <w:r w:rsidR="00D91D08" w:rsidRPr="00A81B34">
        <w:rPr>
          <w:rFonts w:ascii="仿宋_GB2312" w:eastAsia="仿宋_GB2312" w:hAnsi="Times New Roman"/>
          <w:sz w:val="30"/>
          <w:szCs w:val="30"/>
          <w:u w:val="single"/>
        </w:rPr>
        <w:t xml:space="preserve">   </w:t>
      </w:r>
      <w:r w:rsidR="00522FE7">
        <w:rPr>
          <w:rFonts w:ascii="仿宋_GB2312" w:eastAsia="仿宋_GB2312" w:hAnsi="Times New Roman" w:hint="eastAsia"/>
          <w:sz w:val="30"/>
          <w:szCs w:val="30"/>
          <w:u w:val="single"/>
        </w:rPr>
        <w:t>机构改革，</w:t>
      </w:r>
      <w:r w:rsidR="00877AB4">
        <w:rPr>
          <w:rFonts w:ascii="仿宋_GB2312" w:eastAsia="仿宋_GB2312" w:hAnsi="Times New Roman" w:hint="eastAsia"/>
          <w:sz w:val="30"/>
          <w:szCs w:val="30"/>
          <w:u w:val="single"/>
        </w:rPr>
        <w:t>本部门为新组建单位</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hint="eastAsia"/>
          <w:sz w:val="30"/>
          <w:szCs w:val="30"/>
        </w:rPr>
        <w:t>。</w:t>
      </w:r>
      <w:r w:rsidR="00D91D08" w:rsidRPr="00A81B34">
        <w:rPr>
          <w:rFonts w:ascii="仿宋_GB2312" w:eastAsia="仿宋_GB2312" w:hAnsi="Times New Roman"/>
          <w:sz w:val="30"/>
          <w:szCs w:val="30"/>
        </w:rPr>
        <w:t>其中：</w:t>
      </w:r>
      <w:r w:rsidR="00D91D08" w:rsidRPr="00A81B34">
        <w:rPr>
          <w:rFonts w:ascii="仿宋_GB2312" w:eastAsia="仿宋_GB2312" w:hAnsi="Times New Roman" w:hint="eastAsia"/>
          <w:sz w:val="30"/>
          <w:szCs w:val="30"/>
        </w:rPr>
        <w:t>上年结转结余</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万元</w:t>
      </w:r>
      <w:r w:rsidR="00D91D08" w:rsidRPr="00A81B34">
        <w:rPr>
          <w:rFonts w:ascii="仿宋_GB2312" w:eastAsia="仿宋_GB2312" w:hAnsi="Times New Roman" w:hint="eastAsia"/>
          <w:sz w:val="30"/>
          <w:szCs w:val="30"/>
        </w:rPr>
        <w:t>，占</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%；一般公共预算</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万元，占</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%；政府性基金预算</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万元，占</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%；国有资本经营预算</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万元，占</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w:t>
      </w:r>
      <w:r w:rsidR="00D91D08" w:rsidRPr="00A81B34">
        <w:rPr>
          <w:rFonts w:ascii="仿宋_GB2312" w:eastAsia="仿宋_GB2312" w:hAnsi="Times New Roman" w:hint="eastAsia"/>
          <w:sz w:val="30"/>
          <w:szCs w:val="30"/>
        </w:rPr>
        <w:t>财政专户管理资金</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万元，占</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%；事业收入</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万元，占</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w:t>
      </w:r>
      <w:r w:rsidR="00D91D08" w:rsidRPr="00A81B34">
        <w:rPr>
          <w:rFonts w:ascii="仿宋_GB2312" w:eastAsia="仿宋_GB2312" w:hAnsi="Times New Roman" w:hint="eastAsia"/>
          <w:sz w:val="30"/>
          <w:szCs w:val="30"/>
        </w:rPr>
        <w:t>事业单位</w:t>
      </w:r>
      <w:r w:rsidR="00D91D08" w:rsidRPr="00A81B34">
        <w:rPr>
          <w:rFonts w:ascii="仿宋_GB2312" w:eastAsia="仿宋_GB2312" w:hAnsi="Times New Roman"/>
          <w:sz w:val="30"/>
          <w:szCs w:val="30"/>
        </w:rPr>
        <w:t>经营收入</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万元，占</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%；上级补助收入</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万元，占</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%；附属单位上缴收入</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万元，占</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%；其他收入</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万元，占</w:t>
      </w:r>
      <w:r w:rsidR="00D91D08" w:rsidRPr="00A81B34">
        <w:rPr>
          <w:rFonts w:ascii="仿宋_GB2312" w:eastAsia="仿宋_GB2312" w:hAnsi="Times New Roman"/>
          <w:sz w:val="30"/>
          <w:szCs w:val="30"/>
          <w:u w:val="single"/>
        </w:rPr>
        <w:t xml:space="preserve">  </w:t>
      </w:r>
      <w:r w:rsidR="00877AB4">
        <w:rPr>
          <w:rFonts w:ascii="仿宋_GB2312" w:eastAsia="仿宋_GB2312" w:hAnsi="Times New Roman" w:hint="eastAsia"/>
          <w:sz w:val="30"/>
          <w:szCs w:val="30"/>
          <w:u w:val="single"/>
        </w:rPr>
        <w:t>0</w:t>
      </w:r>
      <w:r w:rsidR="00D91D08" w:rsidRPr="00A81B34">
        <w:rPr>
          <w:rFonts w:ascii="仿宋_GB2312" w:eastAsia="仿宋_GB2312" w:hAnsi="Times New Roman"/>
          <w:sz w:val="30"/>
          <w:szCs w:val="30"/>
          <w:u w:val="single"/>
        </w:rPr>
        <w:t xml:space="preserve">  </w:t>
      </w:r>
      <w:r w:rsidR="00D91D08" w:rsidRPr="00A81B34">
        <w:rPr>
          <w:rFonts w:ascii="仿宋_GB2312" w:eastAsia="仿宋_GB2312" w:hAnsi="Times New Roman"/>
          <w:sz w:val="30"/>
          <w:szCs w:val="30"/>
        </w:rPr>
        <w:t>%</w:t>
      </w:r>
      <w:r w:rsidR="00D91D08" w:rsidRPr="00A81B34">
        <w:rPr>
          <w:rFonts w:ascii="仿宋_GB2312" w:eastAsia="仿宋_GB2312" w:hAnsi="Times New Roman" w:hint="eastAsia"/>
          <w:sz w:val="30"/>
          <w:szCs w:val="30"/>
        </w:rPr>
        <w:t>。</w:t>
      </w:r>
    </w:p>
    <w:p w:rsidR="00D91D08" w:rsidRPr="0091709C" w:rsidRDefault="00D91D08" w:rsidP="00877AB4">
      <w:pPr>
        <w:spacing w:line="600" w:lineRule="exact"/>
        <w:ind w:firstLineChars="198" w:firstLine="596"/>
        <w:rPr>
          <w:rFonts w:ascii="仿宋_GB2312" w:eastAsia="仿宋_GB2312" w:hAnsi="Times New Roman"/>
          <w:b/>
          <w:sz w:val="30"/>
          <w:szCs w:val="30"/>
        </w:rPr>
      </w:pPr>
      <w:bookmarkStart w:id="8" w:name="_Toc78784573"/>
      <w:r w:rsidRPr="0091709C">
        <w:rPr>
          <w:rFonts w:ascii="仿宋_GB2312" w:eastAsia="仿宋_GB2312" w:hAnsi="Times New Roman" w:hint="eastAsia"/>
          <w:b/>
          <w:sz w:val="30"/>
          <w:szCs w:val="30"/>
        </w:rPr>
        <w:t>三、</w:t>
      </w:r>
      <w:bookmarkEnd w:id="8"/>
      <w:r w:rsidR="000638DE" w:rsidRPr="000638DE">
        <w:rPr>
          <w:rFonts w:ascii="仿宋_GB2312" w:eastAsia="仿宋_GB2312" w:hAnsi="Times New Roman" w:hint="eastAsia"/>
          <w:b/>
          <w:sz w:val="30"/>
          <w:szCs w:val="30"/>
        </w:rPr>
        <w:t>关于支出预算总表的说明</w:t>
      </w:r>
    </w:p>
    <w:p w:rsidR="00D91D08" w:rsidRDefault="00CA1BC8">
      <w:pPr>
        <w:spacing w:line="600" w:lineRule="exact"/>
        <w:ind w:firstLineChars="200" w:firstLine="600"/>
        <w:rPr>
          <w:rFonts w:eastAsia="仿宋_GB2312"/>
          <w:sz w:val="30"/>
          <w:szCs w:val="30"/>
        </w:rPr>
      </w:pPr>
      <w:r w:rsidRPr="00CA1BC8">
        <w:rPr>
          <w:rFonts w:eastAsia="仿宋_GB2312" w:hint="eastAsia"/>
          <w:sz w:val="30"/>
          <w:szCs w:val="30"/>
        </w:rPr>
        <w:t>本</w:t>
      </w:r>
      <w:r w:rsidR="00D91D08">
        <w:rPr>
          <w:rFonts w:eastAsia="仿宋_GB2312" w:hint="eastAsia"/>
          <w:sz w:val="30"/>
          <w:szCs w:val="30"/>
        </w:rPr>
        <w:t>部门</w:t>
      </w:r>
      <w:r w:rsidR="006A57EE">
        <w:rPr>
          <w:rFonts w:eastAsia="仿宋_GB2312" w:hint="eastAsia"/>
          <w:sz w:val="30"/>
          <w:szCs w:val="30"/>
        </w:rPr>
        <w:t>2025</w:t>
      </w:r>
      <w:r w:rsidR="00D91D08">
        <w:rPr>
          <w:rFonts w:eastAsia="仿宋_GB2312"/>
          <w:sz w:val="30"/>
          <w:szCs w:val="30"/>
        </w:rPr>
        <w:t>年</w:t>
      </w:r>
      <w:r w:rsidR="00D91D08">
        <w:rPr>
          <w:rFonts w:eastAsia="仿宋_GB2312" w:hint="eastAsia"/>
          <w:sz w:val="30"/>
          <w:szCs w:val="30"/>
        </w:rPr>
        <w:t>支出预算</w:t>
      </w:r>
      <w:r w:rsidR="00D91D08">
        <w:rPr>
          <w:rFonts w:eastAsia="仿宋_GB2312"/>
          <w:sz w:val="30"/>
          <w:szCs w:val="30"/>
          <w:u w:val="single"/>
        </w:rPr>
        <w:t xml:space="preserve">  </w:t>
      </w:r>
      <w:r w:rsidR="00877AB4">
        <w:rPr>
          <w:rFonts w:eastAsia="仿宋_GB2312" w:hint="eastAsia"/>
          <w:sz w:val="30"/>
          <w:szCs w:val="30"/>
          <w:u w:val="single"/>
        </w:rPr>
        <w:t>683.9</w:t>
      </w:r>
      <w:r w:rsidR="00D91D08">
        <w:rPr>
          <w:rFonts w:eastAsia="仿宋_GB2312"/>
          <w:sz w:val="30"/>
          <w:szCs w:val="30"/>
          <w:u w:val="single"/>
        </w:rPr>
        <w:t xml:space="preserve">  </w:t>
      </w:r>
      <w:r w:rsidR="00D91D08">
        <w:rPr>
          <w:rFonts w:eastAsia="仿宋_GB2312"/>
          <w:sz w:val="30"/>
          <w:szCs w:val="30"/>
        </w:rPr>
        <w:t>万元，与</w:t>
      </w:r>
      <w:r w:rsidR="0095553A">
        <w:rPr>
          <w:rFonts w:eastAsia="仿宋_GB2312" w:hint="eastAsia"/>
          <w:sz w:val="30"/>
          <w:szCs w:val="30"/>
        </w:rPr>
        <w:t>202</w:t>
      </w:r>
      <w:r w:rsidR="00247B07">
        <w:rPr>
          <w:rFonts w:eastAsia="仿宋_GB2312" w:hint="eastAsia"/>
          <w:sz w:val="30"/>
          <w:szCs w:val="30"/>
        </w:rPr>
        <w:t>4</w:t>
      </w:r>
      <w:r w:rsidR="00D91D08">
        <w:rPr>
          <w:rFonts w:eastAsia="仿宋_GB2312"/>
          <w:sz w:val="30"/>
          <w:szCs w:val="30"/>
        </w:rPr>
        <w:t>年</w:t>
      </w:r>
      <w:r w:rsidR="00D91D08">
        <w:rPr>
          <w:rFonts w:eastAsia="仿宋_GB2312" w:hint="eastAsia"/>
          <w:sz w:val="30"/>
          <w:szCs w:val="30"/>
        </w:rPr>
        <w:t>预</w:t>
      </w:r>
      <w:r w:rsidR="00D91D08">
        <w:rPr>
          <w:rFonts w:eastAsia="仿宋_GB2312"/>
          <w:sz w:val="30"/>
          <w:szCs w:val="30"/>
        </w:rPr>
        <w:t>算相比增</w:t>
      </w:r>
      <w:r w:rsidR="00D91D08">
        <w:rPr>
          <w:rFonts w:eastAsia="仿宋_GB2312"/>
          <w:sz w:val="30"/>
          <w:szCs w:val="30"/>
        </w:rPr>
        <w:lastRenderedPageBreak/>
        <w:t>加（减少）</w:t>
      </w:r>
      <w:r w:rsidR="00D91D08">
        <w:rPr>
          <w:rFonts w:eastAsia="仿宋_GB2312"/>
          <w:sz w:val="30"/>
          <w:szCs w:val="30"/>
          <w:u w:val="single"/>
        </w:rPr>
        <w:t xml:space="preserve">   </w:t>
      </w:r>
      <w:r w:rsidR="00877AB4">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hint="eastAsia"/>
          <w:sz w:val="30"/>
          <w:szCs w:val="30"/>
          <w:u w:val="single"/>
        </w:rPr>
        <w:t xml:space="preserve">  </w:t>
      </w:r>
      <w:r w:rsidR="00D91D08">
        <w:rPr>
          <w:rFonts w:eastAsia="仿宋_GB2312"/>
          <w:sz w:val="30"/>
          <w:szCs w:val="30"/>
        </w:rPr>
        <w:t>万元，</w:t>
      </w:r>
      <w:r w:rsidR="00D91D08">
        <w:rPr>
          <w:rFonts w:eastAsia="仿宋_GB2312" w:hint="eastAsia"/>
          <w:sz w:val="30"/>
          <w:szCs w:val="30"/>
        </w:rPr>
        <w:t>主要原因是</w:t>
      </w:r>
      <w:r w:rsidR="00D91D08">
        <w:rPr>
          <w:rFonts w:eastAsia="仿宋_GB2312"/>
          <w:sz w:val="30"/>
          <w:szCs w:val="30"/>
          <w:u w:val="single"/>
        </w:rPr>
        <w:t xml:space="preserve">   </w:t>
      </w:r>
      <w:r w:rsidR="00522FE7">
        <w:rPr>
          <w:rFonts w:eastAsia="仿宋_GB2312" w:hint="eastAsia"/>
          <w:sz w:val="30"/>
          <w:szCs w:val="30"/>
          <w:u w:val="single"/>
        </w:rPr>
        <w:t>机构改革，</w:t>
      </w:r>
      <w:r w:rsidR="00877AB4">
        <w:rPr>
          <w:rFonts w:eastAsia="仿宋_GB2312" w:hint="eastAsia"/>
          <w:sz w:val="30"/>
          <w:szCs w:val="30"/>
          <w:u w:val="single"/>
        </w:rPr>
        <w:t>本部门为新组建单位</w:t>
      </w:r>
      <w:r w:rsidR="00D91D08">
        <w:rPr>
          <w:rFonts w:eastAsia="仿宋_GB2312"/>
          <w:sz w:val="30"/>
          <w:szCs w:val="30"/>
          <w:u w:val="single"/>
        </w:rPr>
        <w:t xml:space="preserve">     </w:t>
      </w:r>
      <w:r w:rsidR="00D91D08">
        <w:rPr>
          <w:rFonts w:eastAsia="仿宋_GB2312" w:hint="eastAsia"/>
          <w:sz w:val="30"/>
          <w:szCs w:val="30"/>
        </w:rPr>
        <w:t>。</w:t>
      </w:r>
      <w:r w:rsidR="00D91D08">
        <w:rPr>
          <w:rFonts w:eastAsia="仿宋_GB2312"/>
          <w:sz w:val="30"/>
          <w:szCs w:val="30"/>
        </w:rPr>
        <w:t>其中：基本支出</w:t>
      </w:r>
      <w:r w:rsidR="00D91D08">
        <w:rPr>
          <w:rFonts w:eastAsia="仿宋_GB2312"/>
          <w:sz w:val="30"/>
          <w:szCs w:val="30"/>
          <w:u w:val="single"/>
        </w:rPr>
        <w:t xml:space="preserve">  </w:t>
      </w:r>
      <w:r w:rsidR="00877AB4">
        <w:rPr>
          <w:rFonts w:eastAsia="仿宋_GB2312" w:hint="eastAsia"/>
          <w:sz w:val="30"/>
          <w:szCs w:val="30"/>
          <w:u w:val="single"/>
        </w:rPr>
        <w:t>583.9</w:t>
      </w:r>
      <w:r w:rsidR="00D91D08">
        <w:rPr>
          <w:rFonts w:eastAsia="仿宋_GB2312"/>
          <w:sz w:val="30"/>
          <w:szCs w:val="30"/>
          <w:u w:val="single"/>
        </w:rPr>
        <w:t xml:space="preserve">  </w:t>
      </w:r>
      <w:r w:rsidR="00D91D08">
        <w:rPr>
          <w:rFonts w:eastAsia="仿宋_GB2312"/>
          <w:sz w:val="30"/>
          <w:szCs w:val="30"/>
        </w:rPr>
        <w:t>万元，占</w:t>
      </w:r>
      <w:r w:rsidR="00D91D08">
        <w:rPr>
          <w:rFonts w:eastAsia="仿宋_GB2312"/>
          <w:sz w:val="30"/>
          <w:szCs w:val="30"/>
          <w:u w:val="single"/>
        </w:rPr>
        <w:t xml:space="preserve">  </w:t>
      </w:r>
      <w:r w:rsidR="00877AB4">
        <w:rPr>
          <w:rFonts w:eastAsia="仿宋_GB2312" w:hint="eastAsia"/>
          <w:sz w:val="30"/>
          <w:szCs w:val="30"/>
          <w:u w:val="single"/>
        </w:rPr>
        <w:t>85.38</w:t>
      </w:r>
      <w:r w:rsidR="00D91D08">
        <w:rPr>
          <w:rFonts w:eastAsia="仿宋_GB2312"/>
          <w:sz w:val="30"/>
          <w:szCs w:val="30"/>
          <w:u w:val="single"/>
        </w:rPr>
        <w:t xml:space="preserve">  </w:t>
      </w:r>
      <w:r w:rsidR="00D91D08">
        <w:rPr>
          <w:rFonts w:eastAsia="仿宋_GB2312"/>
          <w:sz w:val="30"/>
          <w:szCs w:val="30"/>
        </w:rPr>
        <w:t>%</w:t>
      </w:r>
      <w:r w:rsidR="00D91D08">
        <w:rPr>
          <w:rFonts w:eastAsia="仿宋_GB2312"/>
          <w:sz w:val="30"/>
          <w:szCs w:val="30"/>
        </w:rPr>
        <w:t>；项目支出</w:t>
      </w:r>
      <w:r w:rsidR="00D91D08">
        <w:rPr>
          <w:rFonts w:eastAsia="仿宋_GB2312"/>
          <w:sz w:val="30"/>
          <w:szCs w:val="30"/>
          <w:u w:val="single"/>
        </w:rPr>
        <w:t xml:space="preserve">  </w:t>
      </w:r>
      <w:r w:rsidR="00877AB4">
        <w:rPr>
          <w:rFonts w:eastAsia="仿宋_GB2312" w:hint="eastAsia"/>
          <w:sz w:val="30"/>
          <w:szCs w:val="30"/>
          <w:u w:val="single"/>
        </w:rPr>
        <w:t>100</w:t>
      </w:r>
      <w:r w:rsidR="00D91D08">
        <w:rPr>
          <w:rFonts w:eastAsia="仿宋_GB2312"/>
          <w:sz w:val="30"/>
          <w:szCs w:val="30"/>
          <w:u w:val="single"/>
        </w:rPr>
        <w:t xml:space="preserve">  </w:t>
      </w:r>
      <w:r w:rsidR="00D91D08">
        <w:rPr>
          <w:rFonts w:eastAsia="仿宋_GB2312"/>
          <w:sz w:val="30"/>
          <w:szCs w:val="30"/>
        </w:rPr>
        <w:t>万元，占</w:t>
      </w:r>
      <w:r w:rsidR="00D91D08">
        <w:rPr>
          <w:rFonts w:eastAsia="仿宋_GB2312"/>
          <w:sz w:val="30"/>
          <w:szCs w:val="30"/>
          <w:u w:val="single"/>
        </w:rPr>
        <w:t xml:space="preserve">  </w:t>
      </w:r>
      <w:r w:rsidR="00522FE7">
        <w:rPr>
          <w:rFonts w:eastAsia="仿宋_GB2312" w:hint="eastAsia"/>
          <w:sz w:val="30"/>
          <w:szCs w:val="30"/>
          <w:u w:val="single"/>
        </w:rPr>
        <w:t>14.62</w:t>
      </w:r>
      <w:r w:rsidR="00D91D08">
        <w:rPr>
          <w:rFonts w:eastAsia="仿宋_GB2312"/>
          <w:sz w:val="30"/>
          <w:szCs w:val="30"/>
          <w:u w:val="single"/>
        </w:rPr>
        <w:t xml:space="preserve">  </w:t>
      </w:r>
      <w:r w:rsidR="00D91D08">
        <w:rPr>
          <w:rFonts w:eastAsia="仿宋_GB2312"/>
          <w:sz w:val="30"/>
          <w:szCs w:val="30"/>
        </w:rPr>
        <w:t>%</w:t>
      </w:r>
      <w:r w:rsidR="00D91D08">
        <w:rPr>
          <w:rFonts w:eastAsia="仿宋_GB2312"/>
          <w:sz w:val="30"/>
          <w:szCs w:val="30"/>
        </w:rPr>
        <w:t>；</w:t>
      </w:r>
      <w:r w:rsidR="00D91D08">
        <w:rPr>
          <w:rFonts w:eastAsia="仿宋_GB2312" w:hint="eastAsia"/>
          <w:sz w:val="30"/>
          <w:szCs w:val="30"/>
        </w:rPr>
        <w:t>事业单位经营支出</w:t>
      </w:r>
      <w:r w:rsidR="00D91D08">
        <w:rPr>
          <w:rFonts w:eastAsia="仿宋_GB2312"/>
          <w:sz w:val="30"/>
          <w:szCs w:val="30"/>
          <w:u w:val="single"/>
        </w:rPr>
        <w:t xml:space="preserve">  </w:t>
      </w:r>
      <w:r w:rsidR="00522FE7">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万元，占</w:t>
      </w:r>
      <w:r w:rsidR="00D91D08">
        <w:rPr>
          <w:rFonts w:eastAsia="仿宋_GB2312"/>
          <w:sz w:val="30"/>
          <w:szCs w:val="30"/>
          <w:u w:val="single"/>
        </w:rPr>
        <w:t xml:space="preserve">  </w:t>
      </w:r>
      <w:r w:rsidR="00522FE7">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w:t>
      </w:r>
      <w:r w:rsidR="00D91D08">
        <w:rPr>
          <w:rFonts w:eastAsia="仿宋_GB2312"/>
          <w:sz w:val="30"/>
          <w:szCs w:val="30"/>
        </w:rPr>
        <w:t>；上缴上级支出</w:t>
      </w:r>
      <w:r w:rsidR="00D91D08">
        <w:rPr>
          <w:rFonts w:eastAsia="仿宋_GB2312"/>
          <w:sz w:val="30"/>
          <w:szCs w:val="30"/>
          <w:u w:val="single"/>
        </w:rPr>
        <w:t xml:space="preserve">   </w:t>
      </w:r>
      <w:r w:rsidR="00522FE7">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万元，占</w:t>
      </w:r>
      <w:r w:rsidR="00D91D08">
        <w:rPr>
          <w:rFonts w:eastAsia="仿宋_GB2312"/>
          <w:sz w:val="30"/>
          <w:szCs w:val="30"/>
          <w:u w:val="single"/>
        </w:rPr>
        <w:t xml:space="preserve">  </w:t>
      </w:r>
      <w:r w:rsidR="00522FE7">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w:t>
      </w:r>
      <w:r w:rsidR="00D91D08">
        <w:rPr>
          <w:rFonts w:eastAsia="仿宋_GB2312"/>
          <w:sz w:val="30"/>
          <w:szCs w:val="30"/>
        </w:rPr>
        <w:t>；</w:t>
      </w:r>
      <w:r w:rsidR="00D91D08">
        <w:rPr>
          <w:rFonts w:eastAsia="仿宋_GB2312" w:hint="eastAsia"/>
          <w:sz w:val="30"/>
          <w:szCs w:val="30"/>
        </w:rPr>
        <w:t>对附属单位补助支出</w:t>
      </w:r>
      <w:r w:rsidR="00D91D08">
        <w:rPr>
          <w:rFonts w:eastAsia="仿宋_GB2312"/>
          <w:sz w:val="30"/>
          <w:szCs w:val="30"/>
          <w:u w:val="single"/>
        </w:rPr>
        <w:t xml:space="preserve">  </w:t>
      </w:r>
      <w:r w:rsidR="00522FE7">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万元，占</w:t>
      </w:r>
      <w:r w:rsidR="00D91D08">
        <w:rPr>
          <w:rFonts w:eastAsia="仿宋_GB2312"/>
          <w:sz w:val="30"/>
          <w:szCs w:val="30"/>
          <w:u w:val="single"/>
        </w:rPr>
        <w:t xml:space="preserve">  </w:t>
      </w:r>
      <w:r w:rsidR="00522FE7">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w:t>
      </w:r>
      <w:r w:rsidR="00D91D08">
        <w:rPr>
          <w:rFonts w:eastAsia="仿宋_GB2312" w:hint="eastAsia"/>
          <w:sz w:val="30"/>
          <w:szCs w:val="30"/>
        </w:rPr>
        <w:t>。</w:t>
      </w:r>
      <w:r w:rsidR="00D91D08">
        <w:rPr>
          <w:rFonts w:eastAsia="仿宋_GB2312"/>
          <w:sz w:val="30"/>
          <w:szCs w:val="30"/>
        </w:rPr>
        <w:t xml:space="preserve"> </w:t>
      </w:r>
    </w:p>
    <w:p w:rsidR="00D91D08" w:rsidRPr="0091709C" w:rsidRDefault="00D91D08" w:rsidP="00522FE7">
      <w:pPr>
        <w:spacing w:line="600" w:lineRule="exact"/>
        <w:ind w:firstLineChars="198" w:firstLine="596"/>
        <w:rPr>
          <w:rFonts w:ascii="仿宋_GB2312" w:eastAsia="仿宋_GB2312" w:hAnsi="Times New Roman"/>
          <w:b/>
          <w:sz w:val="30"/>
          <w:szCs w:val="30"/>
        </w:rPr>
      </w:pPr>
      <w:bookmarkStart w:id="9" w:name="_Toc78784574"/>
      <w:r w:rsidRPr="0091709C">
        <w:rPr>
          <w:rFonts w:ascii="仿宋_GB2312" w:eastAsia="仿宋_GB2312" w:hAnsi="Times New Roman" w:hint="eastAsia"/>
          <w:b/>
          <w:sz w:val="30"/>
          <w:szCs w:val="30"/>
        </w:rPr>
        <w:t>四、</w:t>
      </w:r>
      <w:bookmarkEnd w:id="9"/>
      <w:r w:rsidR="000638DE" w:rsidRPr="000638DE">
        <w:rPr>
          <w:rFonts w:ascii="仿宋_GB2312" w:eastAsia="仿宋_GB2312" w:hAnsi="Times New Roman" w:hint="eastAsia"/>
          <w:b/>
          <w:sz w:val="30"/>
          <w:szCs w:val="30"/>
        </w:rPr>
        <w:t>关于财政拨款收支预算总表的说明</w:t>
      </w:r>
    </w:p>
    <w:p w:rsidR="00D91D08" w:rsidRPr="00CA1BC8" w:rsidRDefault="00CA1BC8">
      <w:pPr>
        <w:spacing w:line="600" w:lineRule="exact"/>
        <w:ind w:firstLine="600"/>
        <w:rPr>
          <w:rFonts w:eastAsia="仿宋_GB2312"/>
          <w:sz w:val="30"/>
          <w:szCs w:val="30"/>
        </w:rPr>
      </w:pPr>
      <w:r>
        <w:rPr>
          <w:rFonts w:eastAsia="仿宋_GB2312" w:hint="eastAsia"/>
          <w:sz w:val="30"/>
          <w:szCs w:val="30"/>
        </w:rPr>
        <w:t>本</w:t>
      </w:r>
      <w:r w:rsidR="00D91D08">
        <w:rPr>
          <w:rFonts w:eastAsia="仿宋_GB2312" w:hint="eastAsia"/>
          <w:sz w:val="30"/>
          <w:szCs w:val="30"/>
        </w:rPr>
        <w:t>部门</w:t>
      </w:r>
      <w:r w:rsidR="006A57EE">
        <w:rPr>
          <w:rFonts w:eastAsia="仿宋_GB2312" w:hint="eastAsia"/>
          <w:sz w:val="30"/>
          <w:szCs w:val="30"/>
        </w:rPr>
        <w:t>2025</w:t>
      </w:r>
      <w:r w:rsidR="00D91D08">
        <w:rPr>
          <w:rFonts w:eastAsia="仿宋_GB2312" w:hint="eastAsia"/>
          <w:sz w:val="30"/>
          <w:szCs w:val="30"/>
        </w:rPr>
        <w:t>年财政拨款收入预算</w:t>
      </w:r>
      <w:r w:rsidR="00D91D08" w:rsidRPr="00CA1BC8">
        <w:rPr>
          <w:rFonts w:eastAsia="仿宋_GB2312"/>
          <w:sz w:val="30"/>
          <w:szCs w:val="30"/>
          <w:u w:val="single"/>
        </w:rPr>
        <w:t xml:space="preserve">   </w:t>
      </w:r>
      <w:r w:rsidR="00522FE7">
        <w:rPr>
          <w:rFonts w:eastAsia="仿宋_GB2312" w:hint="eastAsia"/>
          <w:sz w:val="30"/>
          <w:szCs w:val="30"/>
          <w:u w:val="single"/>
        </w:rPr>
        <w:t>683.9</w:t>
      </w:r>
      <w:r w:rsidR="00D91D08" w:rsidRPr="00CA1BC8">
        <w:rPr>
          <w:rFonts w:eastAsia="仿宋_GB2312"/>
          <w:sz w:val="30"/>
          <w:szCs w:val="30"/>
          <w:u w:val="single"/>
        </w:rPr>
        <w:t xml:space="preserve">  </w:t>
      </w:r>
      <w:r w:rsidR="00D91D08">
        <w:rPr>
          <w:rFonts w:eastAsia="仿宋_GB2312"/>
          <w:sz w:val="30"/>
          <w:szCs w:val="30"/>
        </w:rPr>
        <w:t>万元</w:t>
      </w:r>
      <w:r w:rsidR="00D91D08">
        <w:rPr>
          <w:rFonts w:eastAsia="仿宋_GB2312" w:hint="eastAsia"/>
          <w:sz w:val="30"/>
          <w:szCs w:val="30"/>
        </w:rPr>
        <w:t>，</w:t>
      </w:r>
      <w:r w:rsidR="00D91D08">
        <w:rPr>
          <w:rFonts w:eastAsia="仿宋_GB2312"/>
          <w:sz w:val="30"/>
          <w:szCs w:val="30"/>
        </w:rPr>
        <w:t>与</w:t>
      </w:r>
      <w:r w:rsidR="0095553A">
        <w:rPr>
          <w:rFonts w:eastAsia="仿宋_GB2312" w:hint="eastAsia"/>
          <w:sz w:val="30"/>
          <w:szCs w:val="30"/>
        </w:rPr>
        <w:t>202</w:t>
      </w:r>
      <w:r w:rsidR="00247B07">
        <w:rPr>
          <w:rFonts w:eastAsia="仿宋_GB2312" w:hint="eastAsia"/>
          <w:sz w:val="30"/>
          <w:szCs w:val="30"/>
        </w:rPr>
        <w:t>4</w:t>
      </w:r>
      <w:r w:rsidR="00D91D08">
        <w:rPr>
          <w:rFonts w:eastAsia="仿宋_GB2312"/>
          <w:sz w:val="30"/>
          <w:szCs w:val="30"/>
        </w:rPr>
        <w:t>年</w:t>
      </w:r>
      <w:r w:rsidR="00D91D08">
        <w:rPr>
          <w:rFonts w:eastAsia="仿宋_GB2312" w:hint="eastAsia"/>
          <w:sz w:val="30"/>
          <w:szCs w:val="30"/>
        </w:rPr>
        <w:t>预</w:t>
      </w:r>
      <w:r w:rsidR="00D91D08">
        <w:rPr>
          <w:rFonts w:eastAsia="仿宋_GB2312"/>
          <w:sz w:val="30"/>
          <w:szCs w:val="30"/>
        </w:rPr>
        <w:t>算相比增加（减少）</w:t>
      </w:r>
      <w:r w:rsidR="00D91D08" w:rsidRPr="00CA1BC8">
        <w:rPr>
          <w:rFonts w:eastAsia="仿宋_GB2312"/>
          <w:sz w:val="30"/>
          <w:szCs w:val="30"/>
          <w:u w:val="single"/>
        </w:rPr>
        <w:t xml:space="preserve">   </w:t>
      </w:r>
      <w:r w:rsidR="00522FE7">
        <w:rPr>
          <w:rFonts w:eastAsia="仿宋_GB2312" w:hint="eastAsia"/>
          <w:sz w:val="30"/>
          <w:szCs w:val="30"/>
          <w:u w:val="single"/>
        </w:rPr>
        <w:t>0</w:t>
      </w:r>
      <w:r w:rsidR="00D91D08" w:rsidRPr="00CA1BC8">
        <w:rPr>
          <w:rFonts w:eastAsia="仿宋_GB2312"/>
          <w:sz w:val="30"/>
          <w:szCs w:val="30"/>
          <w:u w:val="single"/>
        </w:rPr>
        <w:t xml:space="preserve"> </w:t>
      </w:r>
      <w:r w:rsidR="00D91D08" w:rsidRPr="00CA1BC8">
        <w:rPr>
          <w:rFonts w:eastAsia="仿宋_GB2312" w:hint="eastAsia"/>
          <w:sz w:val="30"/>
          <w:szCs w:val="30"/>
          <w:u w:val="single"/>
        </w:rPr>
        <w:t xml:space="preserve">  </w:t>
      </w:r>
      <w:r w:rsidR="00D91D08">
        <w:rPr>
          <w:rFonts w:eastAsia="仿宋_GB2312"/>
          <w:sz w:val="30"/>
          <w:szCs w:val="30"/>
        </w:rPr>
        <w:t>万元，</w:t>
      </w:r>
      <w:r w:rsidR="00D91D08">
        <w:rPr>
          <w:rFonts w:eastAsia="仿宋_GB2312" w:hint="eastAsia"/>
          <w:sz w:val="30"/>
          <w:szCs w:val="30"/>
        </w:rPr>
        <w:t>主要原因是</w:t>
      </w:r>
      <w:r w:rsidR="00D91D08" w:rsidRPr="00CA1BC8">
        <w:rPr>
          <w:rFonts w:eastAsia="仿宋_GB2312"/>
          <w:sz w:val="30"/>
          <w:szCs w:val="30"/>
          <w:u w:val="single"/>
        </w:rPr>
        <w:t xml:space="preserve">   </w:t>
      </w:r>
      <w:r w:rsidR="00522FE7">
        <w:rPr>
          <w:rFonts w:eastAsia="仿宋_GB2312" w:hint="eastAsia"/>
          <w:sz w:val="30"/>
          <w:szCs w:val="30"/>
          <w:u w:val="single"/>
        </w:rPr>
        <w:t>本部门为新组建单位</w:t>
      </w:r>
      <w:r w:rsidR="00522FE7">
        <w:rPr>
          <w:rFonts w:eastAsia="仿宋_GB2312"/>
          <w:sz w:val="30"/>
          <w:szCs w:val="30"/>
          <w:u w:val="single"/>
        </w:rPr>
        <w:t xml:space="preserve">  </w:t>
      </w:r>
      <w:r w:rsidR="00D91D08" w:rsidRPr="00CA1BC8">
        <w:rPr>
          <w:rFonts w:eastAsia="仿宋_GB2312"/>
          <w:sz w:val="30"/>
          <w:szCs w:val="30"/>
          <w:u w:val="single"/>
        </w:rPr>
        <w:t xml:space="preserve"> </w:t>
      </w:r>
      <w:r w:rsidR="00D91D08">
        <w:rPr>
          <w:rFonts w:eastAsia="仿宋_GB2312" w:hint="eastAsia"/>
          <w:sz w:val="30"/>
          <w:szCs w:val="30"/>
        </w:rPr>
        <w:t>。收入包括：一般公共预算拨款收入</w:t>
      </w:r>
      <w:r w:rsidR="00D91D08" w:rsidRPr="00CA1BC8">
        <w:rPr>
          <w:rFonts w:eastAsia="仿宋_GB2312"/>
          <w:sz w:val="30"/>
          <w:szCs w:val="30"/>
          <w:u w:val="single"/>
        </w:rPr>
        <w:t xml:space="preserve">  </w:t>
      </w:r>
      <w:r w:rsidR="00522FE7">
        <w:rPr>
          <w:rFonts w:eastAsia="仿宋_GB2312" w:hint="eastAsia"/>
          <w:sz w:val="30"/>
          <w:szCs w:val="30"/>
          <w:u w:val="single"/>
        </w:rPr>
        <w:t>683.9</w:t>
      </w:r>
      <w:r w:rsidR="00D91D08" w:rsidRPr="00CA1BC8">
        <w:rPr>
          <w:rFonts w:eastAsia="仿宋_GB2312"/>
          <w:sz w:val="30"/>
          <w:szCs w:val="30"/>
          <w:u w:val="single"/>
        </w:rPr>
        <w:t xml:space="preserve">  </w:t>
      </w:r>
      <w:r w:rsidR="00D91D08">
        <w:rPr>
          <w:rFonts w:eastAsia="仿宋_GB2312"/>
          <w:sz w:val="30"/>
          <w:szCs w:val="30"/>
        </w:rPr>
        <w:t>万元、</w:t>
      </w:r>
      <w:r w:rsidR="00D91D08">
        <w:rPr>
          <w:rFonts w:eastAsia="仿宋_GB2312" w:hint="eastAsia"/>
          <w:sz w:val="30"/>
          <w:szCs w:val="30"/>
        </w:rPr>
        <w:t>政府性基金预算拨款收入</w:t>
      </w:r>
      <w:r w:rsidR="00D91D08" w:rsidRPr="00CA1BC8">
        <w:rPr>
          <w:rFonts w:eastAsia="仿宋_GB2312"/>
          <w:sz w:val="30"/>
          <w:szCs w:val="30"/>
          <w:u w:val="single"/>
        </w:rPr>
        <w:t xml:space="preserve">  </w:t>
      </w:r>
      <w:r w:rsidR="00522FE7">
        <w:rPr>
          <w:rFonts w:eastAsia="仿宋_GB2312" w:hint="eastAsia"/>
          <w:sz w:val="30"/>
          <w:szCs w:val="30"/>
          <w:u w:val="single"/>
        </w:rPr>
        <w:t>0</w:t>
      </w:r>
      <w:r w:rsidR="00D91D08" w:rsidRPr="00CA1BC8">
        <w:rPr>
          <w:rFonts w:eastAsia="仿宋_GB2312"/>
          <w:sz w:val="30"/>
          <w:szCs w:val="30"/>
          <w:u w:val="single"/>
        </w:rPr>
        <w:t xml:space="preserve">  </w:t>
      </w:r>
      <w:r w:rsidR="00D91D08">
        <w:rPr>
          <w:rFonts w:eastAsia="仿宋_GB2312"/>
          <w:sz w:val="30"/>
          <w:szCs w:val="30"/>
        </w:rPr>
        <w:t>万元、</w:t>
      </w:r>
      <w:r w:rsidR="00D91D08">
        <w:rPr>
          <w:rFonts w:eastAsia="仿宋_GB2312" w:hint="eastAsia"/>
          <w:sz w:val="30"/>
          <w:szCs w:val="30"/>
        </w:rPr>
        <w:t>国有资本经营预算拨款收入</w:t>
      </w:r>
      <w:r w:rsidR="00D91D08" w:rsidRPr="00CA1BC8">
        <w:rPr>
          <w:rFonts w:eastAsia="仿宋_GB2312"/>
          <w:sz w:val="30"/>
          <w:szCs w:val="30"/>
          <w:u w:val="single"/>
        </w:rPr>
        <w:t xml:space="preserve">  </w:t>
      </w:r>
      <w:r w:rsidR="00522FE7">
        <w:rPr>
          <w:rFonts w:eastAsia="仿宋_GB2312" w:hint="eastAsia"/>
          <w:sz w:val="30"/>
          <w:szCs w:val="30"/>
          <w:u w:val="single"/>
        </w:rPr>
        <w:t>0</w:t>
      </w:r>
      <w:r w:rsidR="00D91D08" w:rsidRPr="00CA1BC8">
        <w:rPr>
          <w:rFonts w:eastAsia="仿宋_GB2312"/>
          <w:sz w:val="30"/>
          <w:szCs w:val="30"/>
          <w:u w:val="single"/>
        </w:rPr>
        <w:t xml:space="preserve">  </w:t>
      </w:r>
      <w:r w:rsidR="00D91D08">
        <w:rPr>
          <w:rFonts w:eastAsia="仿宋_GB2312"/>
          <w:sz w:val="30"/>
          <w:szCs w:val="30"/>
        </w:rPr>
        <w:t>万元、</w:t>
      </w:r>
      <w:r w:rsidR="00D91D08">
        <w:rPr>
          <w:rFonts w:eastAsia="仿宋_GB2312" w:hint="eastAsia"/>
          <w:sz w:val="30"/>
          <w:szCs w:val="30"/>
        </w:rPr>
        <w:t>上年财政结转结余</w:t>
      </w:r>
      <w:r w:rsidR="00D91D08" w:rsidRPr="00CA1BC8">
        <w:rPr>
          <w:rFonts w:eastAsia="仿宋_GB2312"/>
          <w:sz w:val="30"/>
          <w:szCs w:val="30"/>
          <w:u w:val="single"/>
        </w:rPr>
        <w:t xml:space="preserve">   </w:t>
      </w:r>
      <w:r w:rsidR="00522FE7">
        <w:rPr>
          <w:rFonts w:eastAsia="仿宋_GB2312" w:hint="eastAsia"/>
          <w:sz w:val="30"/>
          <w:szCs w:val="30"/>
          <w:u w:val="single"/>
        </w:rPr>
        <w:t>0</w:t>
      </w:r>
      <w:r w:rsidR="00D91D08" w:rsidRPr="00CA1BC8">
        <w:rPr>
          <w:rFonts w:eastAsia="仿宋_GB2312"/>
          <w:sz w:val="30"/>
          <w:szCs w:val="30"/>
          <w:u w:val="single"/>
        </w:rPr>
        <w:t xml:space="preserve"> </w:t>
      </w:r>
      <w:r w:rsidR="00D91D08">
        <w:rPr>
          <w:rFonts w:eastAsia="仿宋_GB2312"/>
          <w:sz w:val="30"/>
          <w:szCs w:val="30"/>
        </w:rPr>
        <w:t>万元</w:t>
      </w:r>
      <w:r w:rsidR="00D91D08">
        <w:rPr>
          <w:rFonts w:eastAsia="仿宋_GB2312" w:hint="eastAsia"/>
          <w:sz w:val="30"/>
          <w:szCs w:val="30"/>
        </w:rPr>
        <w:t>。</w:t>
      </w:r>
      <w:r w:rsidR="006A57EE">
        <w:rPr>
          <w:rFonts w:eastAsia="仿宋_GB2312" w:hint="eastAsia"/>
          <w:sz w:val="30"/>
          <w:szCs w:val="30"/>
        </w:rPr>
        <w:t>2025</w:t>
      </w:r>
      <w:r w:rsidR="00D91D08">
        <w:rPr>
          <w:rFonts w:eastAsia="仿宋_GB2312" w:hint="eastAsia"/>
          <w:sz w:val="30"/>
          <w:szCs w:val="30"/>
        </w:rPr>
        <w:t>年财政拨款支出预算</w:t>
      </w:r>
      <w:r w:rsidR="00D91D08" w:rsidRPr="00CA1BC8">
        <w:rPr>
          <w:rFonts w:eastAsia="仿宋_GB2312"/>
          <w:sz w:val="30"/>
          <w:szCs w:val="30"/>
          <w:u w:val="single"/>
        </w:rPr>
        <w:t xml:space="preserve"> </w:t>
      </w:r>
      <w:r w:rsidR="00522FE7">
        <w:rPr>
          <w:rFonts w:eastAsia="仿宋_GB2312" w:hint="eastAsia"/>
          <w:sz w:val="30"/>
          <w:szCs w:val="30"/>
          <w:u w:val="single"/>
        </w:rPr>
        <w:t>683.9</w:t>
      </w:r>
      <w:r w:rsidR="00D91D08" w:rsidRPr="00CA1BC8">
        <w:rPr>
          <w:rFonts w:eastAsia="仿宋_GB2312"/>
          <w:sz w:val="30"/>
          <w:szCs w:val="30"/>
          <w:u w:val="single"/>
        </w:rPr>
        <w:t xml:space="preserve">    </w:t>
      </w:r>
      <w:r w:rsidR="00D91D08">
        <w:rPr>
          <w:rFonts w:eastAsia="仿宋_GB2312"/>
          <w:sz w:val="30"/>
          <w:szCs w:val="30"/>
        </w:rPr>
        <w:t>万元</w:t>
      </w:r>
      <w:r w:rsidR="00D91D08">
        <w:rPr>
          <w:rFonts w:eastAsia="仿宋_GB2312" w:hint="eastAsia"/>
          <w:sz w:val="30"/>
          <w:szCs w:val="30"/>
        </w:rPr>
        <w:t>，</w:t>
      </w:r>
      <w:r w:rsidR="00D91D08">
        <w:rPr>
          <w:rFonts w:eastAsia="仿宋_GB2312"/>
          <w:sz w:val="30"/>
          <w:szCs w:val="30"/>
        </w:rPr>
        <w:t>与</w:t>
      </w:r>
      <w:r w:rsidR="0095553A">
        <w:rPr>
          <w:rFonts w:eastAsia="仿宋_GB2312" w:hint="eastAsia"/>
          <w:sz w:val="30"/>
          <w:szCs w:val="30"/>
        </w:rPr>
        <w:t>202</w:t>
      </w:r>
      <w:r w:rsidR="00247B07">
        <w:rPr>
          <w:rFonts w:eastAsia="仿宋_GB2312" w:hint="eastAsia"/>
          <w:sz w:val="30"/>
          <w:szCs w:val="30"/>
        </w:rPr>
        <w:t>4</w:t>
      </w:r>
      <w:r w:rsidR="00D91D08">
        <w:rPr>
          <w:rFonts w:eastAsia="仿宋_GB2312"/>
          <w:sz w:val="30"/>
          <w:szCs w:val="30"/>
        </w:rPr>
        <w:t>年</w:t>
      </w:r>
      <w:r w:rsidR="00D91D08">
        <w:rPr>
          <w:rFonts w:eastAsia="仿宋_GB2312" w:hint="eastAsia"/>
          <w:sz w:val="30"/>
          <w:szCs w:val="30"/>
        </w:rPr>
        <w:t>预</w:t>
      </w:r>
      <w:r w:rsidR="00D91D08">
        <w:rPr>
          <w:rFonts w:eastAsia="仿宋_GB2312"/>
          <w:sz w:val="30"/>
          <w:szCs w:val="30"/>
        </w:rPr>
        <w:t>算相比增加（减少）</w:t>
      </w:r>
      <w:r w:rsidR="00D91D08" w:rsidRPr="00CA1BC8">
        <w:rPr>
          <w:rFonts w:eastAsia="仿宋_GB2312"/>
          <w:sz w:val="30"/>
          <w:szCs w:val="30"/>
          <w:u w:val="single"/>
        </w:rPr>
        <w:t xml:space="preserve">   </w:t>
      </w:r>
      <w:r w:rsidR="00522FE7">
        <w:rPr>
          <w:rFonts w:eastAsia="仿宋_GB2312" w:hint="eastAsia"/>
          <w:sz w:val="30"/>
          <w:szCs w:val="30"/>
          <w:u w:val="single"/>
        </w:rPr>
        <w:t>0</w:t>
      </w:r>
      <w:r w:rsidR="00D91D08" w:rsidRPr="00CA1BC8">
        <w:rPr>
          <w:rFonts w:eastAsia="仿宋_GB2312"/>
          <w:sz w:val="30"/>
          <w:szCs w:val="30"/>
          <w:u w:val="single"/>
        </w:rPr>
        <w:t xml:space="preserve"> </w:t>
      </w:r>
      <w:r w:rsidR="00D91D08" w:rsidRPr="00CA1BC8">
        <w:rPr>
          <w:rFonts w:eastAsia="仿宋_GB2312" w:hint="eastAsia"/>
          <w:sz w:val="30"/>
          <w:szCs w:val="30"/>
          <w:u w:val="single"/>
        </w:rPr>
        <w:t xml:space="preserve">  </w:t>
      </w:r>
      <w:r w:rsidR="00D91D08">
        <w:rPr>
          <w:rFonts w:eastAsia="仿宋_GB2312"/>
          <w:sz w:val="30"/>
          <w:szCs w:val="30"/>
        </w:rPr>
        <w:t>万元，</w:t>
      </w:r>
      <w:r w:rsidR="00D91D08">
        <w:rPr>
          <w:rFonts w:eastAsia="仿宋_GB2312" w:hint="eastAsia"/>
          <w:sz w:val="30"/>
          <w:szCs w:val="30"/>
        </w:rPr>
        <w:t>主要原因是</w:t>
      </w:r>
      <w:r w:rsidR="00D91D08" w:rsidRPr="00CA1BC8">
        <w:rPr>
          <w:rFonts w:eastAsia="仿宋_GB2312"/>
          <w:sz w:val="30"/>
          <w:szCs w:val="30"/>
          <w:u w:val="single"/>
        </w:rPr>
        <w:t xml:space="preserve">   </w:t>
      </w:r>
      <w:r w:rsidR="00522FE7">
        <w:rPr>
          <w:rFonts w:eastAsia="仿宋_GB2312" w:hint="eastAsia"/>
          <w:sz w:val="30"/>
          <w:szCs w:val="30"/>
          <w:u w:val="single"/>
        </w:rPr>
        <w:t>机构改革，本部门为新组建单位</w:t>
      </w:r>
      <w:r w:rsidR="00522FE7">
        <w:rPr>
          <w:rFonts w:eastAsia="仿宋_GB2312"/>
          <w:sz w:val="30"/>
          <w:szCs w:val="30"/>
          <w:u w:val="single"/>
        </w:rPr>
        <w:t xml:space="preserve"> </w:t>
      </w:r>
      <w:r w:rsidR="00D91D08" w:rsidRPr="00CA1BC8">
        <w:rPr>
          <w:rFonts w:eastAsia="仿宋_GB2312"/>
          <w:sz w:val="30"/>
          <w:szCs w:val="30"/>
          <w:u w:val="single"/>
        </w:rPr>
        <w:t xml:space="preserve">  </w:t>
      </w:r>
      <w:r w:rsidR="00D91D08">
        <w:rPr>
          <w:rFonts w:eastAsia="仿宋_GB2312" w:hint="eastAsia"/>
          <w:sz w:val="30"/>
          <w:szCs w:val="30"/>
        </w:rPr>
        <w:t>。支出包括：一般公共服务支出</w:t>
      </w:r>
      <w:r w:rsidR="00D91D08" w:rsidRPr="00CA1BC8">
        <w:rPr>
          <w:rFonts w:eastAsia="仿宋_GB2312"/>
          <w:sz w:val="30"/>
          <w:szCs w:val="30"/>
          <w:u w:val="single"/>
        </w:rPr>
        <w:t xml:space="preserve"> </w:t>
      </w:r>
      <w:r w:rsidR="00522FE7">
        <w:rPr>
          <w:rFonts w:eastAsia="仿宋_GB2312" w:hint="eastAsia"/>
          <w:sz w:val="30"/>
          <w:szCs w:val="30"/>
          <w:u w:val="single"/>
        </w:rPr>
        <w:t>683.9</w:t>
      </w:r>
      <w:r w:rsidR="00D91D08" w:rsidRPr="00CA1BC8">
        <w:rPr>
          <w:rFonts w:eastAsia="仿宋_GB2312"/>
          <w:sz w:val="30"/>
          <w:szCs w:val="30"/>
          <w:u w:val="single"/>
        </w:rPr>
        <w:t xml:space="preserve">   </w:t>
      </w:r>
      <w:r w:rsidR="00D91D08">
        <w:rPr>
          <w:rFonts w:eastAsia="仿宋_GB2312"/>
          <w:sz w:val="30"/>
          <w:szCs w:val="30"/>
        </w:rPr>
        <w:t>万元</w:t>
      </w:r>
      <w:r w:rsidR="00D91D08">
        <w:rPr>
          <w:rFonts w:eastAsia="仿宋_GB2312" w:hint="eastAsia"/>
          <w:sz w:val="30"/>
          <w:szCs w:val="30"/>
        </w:rPr>
        <w:t>、公共安全支出</w:t>
      </w:r>
      <w:r w:rsidR="00D91D08" w:rsidRPr="00CA1BC8">
        <w:rPr>
          <w:rFonts w:eastAsia="仿宋_GB2312"/>
          <w:sz w:val="30"/>
          <w:szCs w:val="30"/>
          <w:u w:val="single"/>
        </w:rPr>
        <w:t xml:space="preserve">  </w:t>
      </w:r>
      <w:r w:rsidR="00522FE7">
        <w:rPr>
          <w:rFonts w:eastAsia="仿宋_GB2312" w:hint="eastAsia"/>
          <w:sz w:val="30"/>
          <w:szCs w:val="30"/>
          <w:u w:val="single"/>
        </w:rPr>
        <w:t>0</w:t>
      </w:r>
      <w:r w:rsidR="00D91D08" w:rsidRPr="00CA1BC8">
        <w:rPr>
          <w:rFonts w:eastAsia="仿宋_GB2312"/>
          <w:sz w:val="30"/>
          <w:szCs w:val="30"/>
          <w:u w:val="single"/>
        </w:rPr>
        <w:t xml:space="preserve">  </w:t>
      </w:r>
      <w:r w:rsidR="00D91D08">
        <w:rPr>
          <w:rFonts w:eastAsia="仿宋_GB2312"/>
          <w:sz w:val="30"/>
          <w:szCs w:val="30"/>
        </w:rPr>
        <w:t>万元</w:t>
      </w:r>
      <w:r w:rsidR="00D91D08" w:rsidRPr="00CA1BC8">
        <w:rPr>
          <w:rFonts w:eastAsia="仿宋_GB2312" w:hint="eastAsia"/>
          <w:sz w:val="30"/>
          <w:szCs w:val="30"/>
        </w:rPr>
        <w:t>。</w:t>
      </w:r>
    </w:p>
    <w:p w:rsidR="00D91D08" w:rsidRPr="0091709C" w:rsidRDefault="00D91D08" w:rsidP="00522FE7">
      <w:pPr>
        <w:spacing w:line="600" w:lineRule="exact"/>
        <w:ind w:firstLineChars="198" w:firstLine="596"/>
        <w:rPr>
          <w:rFonts w:ascii="仿宋_GB2312" w:eastAsia="仿宋_GB2312" w:hAnsi="Times New Roman"/>
          <w:b/>
          <w:sz w:val="30"/>
          <w:szCs w:val="30"/>
        </w:rPr>
      </w:pPr>
      <w:bookmarkStart w:id="10" w:name="_Toc78784575"/>
      <w:r w:rsidRPr="0091709C">
        <w:rPr>
          <w:rFonts w:ascii="仿宋_GB2312" w:eastAsia="仿宋_GB2312" w:hAnsi="Times New Roman"/>
          <w:b/>
          <w:sz w:val="30"/>
          <w:szCs w:val="30"/>
        </w:rPr>
        <w:t>五</w:t>
      </w:r>
      <w:r w:rsidRPr="0091709C">
        <w:rPr>
          <w:rFonts w:ascii="仿宋_GB2312" w:eastAsia="仿宋_GB2312" w:hAnsi="Times New Roman" w:hint="eastAsia"/>
          <w:b/>
          <w:sz w:val="30"/>
          <w:szCs w:val="30"/>
        </w:rPr>
        <w:t>、</w:t>
      </w:r>
      <w:bookmarkEnd w:id="10"/>
      <w:r w:rsidR="000638DE" w:rsidRPr="000638DE">
        <w:rPr>
          <w:rFonts w:ascii="仿宋_GB2312" w:eastAsia="仿宋_GB2312" w:hAnsi="Times New Roman" w:hint="eastAsia"/>
          <w:b/>
          <w:sz w:val="30"/>
          <w:szCs w:val="30"/>
        </w:rPr>
        <w:t>关于财政拨款一般公共预算支出预算表的说明</w:t>
      </w:r>
    </w:p>
    <w:p w:rsidR="00D91D08" w:rsidRPr="0091709C" w:rsidRDefault="00D91D08" w:rsidP="0091709C">
      <w:pPr>
        <w:spacing w:line="580" w:lineRule="exact"/>
        <w:ind w:firstLineChars="200" w:firstLine="600"/>
        <w:rPr>
          <w:rFonts w:ascii="楷体" w:eastAsia="楷体" w:hAnsi="楷体" w:cs="仿宋_GB2312"/>
          <w:b/>
          <w:sz w:val="30"/>
          <w:szCs w:val="30"/>
        </w:rPr>
      </w:pPr>
      <w:r w:rsidRPr="0091709C">
        <w:rPr>
          <w:rFonts w:ascii="楷体_GB2312" w:eastAsia="楷体_GB2312" w:hint="eastAsia"/>
          <w:sz w:val="30"/>
          <w:szCs w:val="30"/>
        </w:rPr>
        <w:t>（一）总体情况</w:t>
      </w:r>
    </w:p>
    <w:p w:rsidR="00D91D08" w:rsidRDefault="00CA1BC8">
      <w:pPr>
        <w:spacing w:line="600" w:lineRule="exact"/>
        <w:ind w:firstLineChars="200" w:firstLine="600"/>
        <w:rPr>
          <w:rFonts w:eastAsia="仿宋_GB2312"/>
          <w:sz w:val="30"/>
          <w:szCs w:val="30"/>
        </w:rPr>
      </w:pPr>
      <w:r w:rsidRPr="00CA1BC8">
        <w:rPr>
          <w:rFonts w:eastAsia="仿宋_GB2312" w:hint="eastAsia"/>
          <w:sz w:val="30"/>
          <w:szCs w:val="30"/>
        </w:rPr>
        <w:t>本</w:t>
      </w:r>
      <w:r w:rsidR="00D91D08">
        <w:rPr>
          <w:rFonts w:eastAsia="仿宋_GB2312"/>
          <w:sz w:val="30"/>
          <w:szCs w:val="30"/>
        </w:rPr>
        <w:t>部门</w:t>
      </w:r>
      <w:r w:rsidR="006A57EE">
        <w:rPr>
          <w:rFonts w:eastAsia="仿宋_GB2312" w:hint="eastAsia"/>
          <w:sz w:val="30"/>
          <w:szCs w:val="30"/>
        </w:rPr>
        <w:t>2025</w:t>
      </w:r>
      <w:r w:rsidR="00D91D08">
        <w:rPr>
          <w:rFonts w:eastAsia="仿宋_GB2312" w:hint="eastAsia"/>
          <w:sz w:val="30"/>
          <w:szCs w:val="30"/>
        </w:rPr>
        <w:t>年一般公共预算支出</w:t>
      </w:r>
      <w:r w:rsidR="00D91D08">
        <w:rPr>
          <w:rFonts w:eastAsia="仿宋_GB2312"/>
          <w:sz w:val="30"/>
          <w:szCs w:val="30"/>
          <w:u w:val="single"/>
        </w:rPr>
        <w:t xml:space="preserve">   </w:t>
      </w:r>
      <w:r w:rsidR="00522FE7">
        <w:rPr>
          <w:rFonts w:eastAsia="仿宋_GB2312" w:hint="eastAsia"/>
          <w:sz w:val="30"/>
          <w:szCs w:val="30"/>
          <w:u w:val="single"/>
        </w:rPr>
        <w:t>683.9</w:t>
      </w:r>
      <w:r w:rsidR="00D91D08">
        <w:rPr>
          <w:rFonts w:eastAsia="仿宋_GB2312"/>
          <w:sz w:val="30"/>
          <w:szCs w:val="30"/>
          <w:u w:val="single"/>
        </w:rPr>
        <w:t xml:space="preserve">   </w:t>
      </w:r>
      <w:r w:rsidR="00D91D08">
        <w:rPr>
          <w:rFonts w:eastAsia="仿宋_GB2312"/>
          <w:sz w:val="30"/>
          <w:szCs w:val="30"/>
        </w:rPr>
        <w:t>万元，与</w:t>
      </w:r>
      <w:r w:rsidR="0095553A">
        <w:rPr>
          <w:rFonts w:eastAsia="仿宋_GB2312"/>
          <w:sz w:val="30"/>
          <w:szCs w:val="30"/>
        </w:rPr>
        <w:t>202</w:t>
      </w:r>
      <w:r w:rsidR="00247B07">
        <w:rPr>
          <w:rFonts w:eastAsia="仿宋_GB2312" w:hint="eastAsia"/>
          <w:sz w:val="30"/>
          <w:szCs w:val="30"/>
        </w:rPr>
        <w:t>4</w:t>
      </w:r>
      <w:r w:rsidR="00D91D08">
        <w:rPr>
          <w:rFonts w:eastAsia="仿宋_GB2312"/>
          <w:sz w:val="30"/>
          <w:szCs w:val="30"/>
        </w:rPr>
        <w:t>年</w:t>
      </w:r>
      <w:r w:rsidR="00D91D08">
        <w:rPr>
          <w:rFonts w:eastAsia="仿宋_GB2312" w:hint="eastAsia"/>
          <w:sz w:val="30"/>
          <w:szCs w:val="30"/>
        </w:rPr>
        <w:t>预</w:t>
      </w:r>
      <w:r w:rsidR="00D91D08">
        <w:rPr>
          <w:rFonts w:eastAsia="仿宋_GB2312"/>
          <w:sz w:val="30"/>
          <w:szCs w:val="30"/>
        </w:rPr>
        <w:t>算相比增加（减少）</w:t>
      </w:r>
      <w:r w:rsidR="00D91D08">
        <w:rPr>
          <w:rFonts w:eastAsia="仿宋_GB2312"/>
          <w:sz w:val="30"/>
          <w:szCs w:val="30"/>
          <w:u w:val="single"/>
        </w:rPr>
        <w:t xml:space="preserve">  </w:t>
      </w:r>
      <w:r w:rsidR="00247B07">
        <w:rPr>
          <w:rFonts w:eastAsia="仿宋_GB2312" w:hint="eastAsia"/>
          <w:sz w:val="30"/>
          <w:szCs w:val="30"/>
          <w:u w:val="single"/>
        </w:rPr>
        <w:t xml:space="preserve"> </w:t>
      </w:r>
      <w:r w:rsidR="00522FE7">
        <w:rPr>
          <w:rFonts w:eastAsia="仿宋_GB2312" w:hint="eastAsia"/>
          <w:sz w:val="30"/>
          <w:szCs w:val="30"/>
          <w:u w:val="single"/>
        </w:rPr>
        <w:t>0</w:t>
      </w:r>
      <w:r w:rsidR="00247B07">
        <w:rPr>
          <w:rFonts w:eastAsia="仿宋_GB2312" w:hint="eastAsia"/>
          <w:sz w:val="30"/>
          <w:szCs w:val="30"/>
          <w:u w:val="single"/>
        </w:rPr>
        <w:t xml:space="preserve"> </w:t>
      </w:r>
      <w:r w:rsidR="00D91D08">
        <w:rPr>
          <w:rFonts w:eastAsia="仿宋_GB2312"/>
          <w:sz w:val="30"/>
          <w:szCs w:val="30"/>
          <w:u w:val="single"/>
        </w:rPr>
        <w:t xml:space="preserve">  </w:t>
      </w:r>
      <w:r w:rsidR="00566B36" w:rsidRPr="00247B07">
        <w:rPr>
          <w:rFonts w:eastAsia="仿宋_GB2312" w:hint="eastAsia"/>
          <w:sz w:val="30"/>
          <w:szCs w:val="30"/>
        </w:rPr>
        <w:t>万</w:t>
      </w:r>
      <w:r w:rsidR="00D91D08">
        <w:rPr>
          <w:rFonts w:eastAsia="仿宋_GB2312"/>
          <w:sz w:val="30"/>
          <w:szCs w:val="30"/>
        </w:rPr>
        <w:t>元，</w:t>
      </w:r>
      <w:r w:rsidR="00D91D08">
        <w:rPr>
          <w:rFonts w:eastAsia="仿宋_GB2312" w:hint="eastAsia"/>
          <w:sz w:val="30"/>
          <w:szCs w:val="30"/>
        </w:rPr>
        <w:t>主要原因是</w:t>
      </w:r>
      <w:r w:rsidR="00D91D08">
        <w:rPr>
          <w:rFonts w:eastAsia="仿宋_GB2312"/>
          <w:sz w:val="30"/>
          <w:szCs w:val="30"/>
          <w:u w:val="single"/>
        </w:rPr>
        <w:t xml:space="preserve">   </w:t>
      </w:r>
      <w:r w:rsidR="00522FE7">
        <w:rPr>
          <w:rFonts w:eastAsia="仿宋_GB2312" w:hint="eastAsia"/>
          <w:sz w:val="30"/>
          <w:szCs w:val="30"/>
          <w:u w:val="single"/>
        </w:rPr>
        <w:t>机构改革，本部门为新组建单位</w:t>
      </w:r>
      <w:r w:rsidR="00522FE7">
        <w:rPr>
          <w:rFonts w:eastAsia="仿宋_GB2312"/>
          <w:sz w:val="30"/>
          <w:szCs w:val="30"/>
          <w:u w:val="single"/>
        </w:rPr>
        <w:t xml:space="preserve">   </w:t>
      </w:r>
      <w:r w:rsidR="00D91D08">
        <w:rPr>
          <w:rFonts w:eastAsia="仿宋_GB2312"/>
          <w:sz w:val="30"/>
          <w:szCs w:val="30"/>
          <w:u w:val="single"/>
        </w:rPr>
        <w:t xml:space="preserve"> </w:t>
      </w:r>
      <w:r w:rsidR="00D91D08">
        <w:rPr>
          <w:rFonts w:eastAsia="仿宋_GB2312" w:hint="eastAsia"/>
          <w:sz w:val="30"/>
          <w:szCs w:val="30"/>
        </w:rPr>
        <w:t>。</w:t>
      </w:r>
    </w:p>
    <w:p w:rsidR="00D91D08" w:rsidRPr="0091709C" w:rsidRDefault="00D91D08" w:rsidP="0091709C">
      <w:pPr>
        <w:spacing w:line="580" w:lineRule="exact"/>
        <w:ind w:firstLineChars="200" w:firstLine="600"/>
        <w:rPr>
          <w:rFonts w:ascii="楷体_GB2312" w:eastAsia="楷体_GB2312"/>
          <w:sz w:val="30"/>
          <w:szCs w:val="30"/>
        </w:rPr>
      </w:pPr>
      <w:r w:rsidRPr="0091709C">
        <w:rPr>
          <w:rFonts w:ascii="楷体_GB2312" w:eastAsia="楷体_GB2312" w:hint="eastAsia"/>
          <w:sz w:val="30"/>
          <w:szCs w:val="30"/>
        </w:rPr>
        <w:t>（二）</w:t>
      </w:r>
      <w:r w:rsidRPr="0091709C">
        <w:rPr>
          <w:rFonts w:ascii="楷体_GB2312" w:eastAsia="楷体_GB2312"/>
          <w:sz w:val="30"/>
          <w:szCs w:val="30"/>
        </w:rPr>
        <w:t>具体情况</w:t>
      </w:r>
    </w:p>
    <w:p w:rsidR="00D91D08" w:rsidRDefault="00160516" w:rsidP="00247B07">
      <w:pPr>
        <w:numPr>
          <w:ilvl w:val="0"/>
          <w:numId w:val="1"/>
        </w:numPr>
        <w:wordWrap w:val="0"/>
        <w:spacing w:line="580" w:lineRule="exact"/>
        <w:ind w:firstLineChars="200" w:firstLine="600"/>
        <w:rPr>
          <w:rFonts w:eastAsia="仿宋_GB2312"/>
          <w:sz w:val="30"/>
          <w:szCs w:val="30"/>
        </w:rPr>
      </w:pPr>
      <w:r>
        <w:rPr>
          <w:rFonts w:eastAsia="仿宋_GB2312" w:hint="eastAsia"/>
          <w:sz w:val="30"/>
          <w:szCs w:val="30"/>
        </w:rPr>
        <w:t>“</w:t>
      </w:r>
      <w:r w:rsidR="00A643E2">
        <w:rPr>
          <w:rFonts w:ascii="仿宋_GB2312" w:eastAsia="仿宋_GB2312" w:hAnsi="仿宋_GB2312" w:cs="仿宋_GB2312" w:hint="eastAsia"/>
          <w:sz w:val="28"/>
          <w:szCs w:val="28"/>
        </w:rPr>
        <w:t>一般公共服务支出</w:t>
      </w:r>
      <w:r w:rsidR="00D91D08" w:rsidRPr="00A643E2">
        <w:rPr>
          <w:rFonts w:ascii="仿宋_GB2312" w:eastAsia="仿宋_GB2312" w:hAnsi="仿宋_GB2312" w:cs="仿宋_GB2312"/>
          <w:sz w:val="28"/>
          <w:szCs w:val="28"/>
        </w:rPr>
        <w:t>（类）</w:t>
      </w:r>
      <w:r w:rsidR="00D91D08">
        <w:rPr>
          <w:rFonts w:eastAsia="仿宋_GB2312" w:hint="eastAsia"/>
          <w:sz w:val="30"/>
          <w:szCs w:val="30"/>
        </w:rPr>
        <w:t>”</w:t>
      </w:r>
      <w:r w:rsidR="00D91D08">
        <w:rPr>
          <w:rFonts w:eastAsia="仿宋_GB2312"/>
          <w:sz w:val="30"/>
          <w:szCs w:val="30"/>
          <w:u w:val="single"/>
        </w:rPr>
        <w:t xml:space="preserve">  </w:t>
      </w:r>
      <w:r w:rsidR="00A643E2">
        <w:rPr>
          <w:rFonts w:eastAsia="仿宋_GB2312" w:hint="eastAsia"/>
          <w:sz w:val="30"/>
          <w:szCs w:val="30"/>
          <w:u w:val="single"/>
        </w:rPr>
        <w:t>683.9</w:t>
      </w:r>
      <w:r w:rsidR="00D91D08">
        <w:rPr>
          <w:rFonts w:eastAsia="仿宋_GB2312"/>
          <w:sz w:val="30"/>
          <w:szCs w:val="30"/>
          <w:u w:val="single"/>
        </w:rPr>
        <w:t xml:space="preserve">  </w:t>
      </w:r>
      <w:r w:rsidR="00D91D08">
        <w:rPr>
          <w:rFonts w:eastAsia="仿宋_GB2312"/>
          <w:sz w:val="30"/>
          <w:szCs w:val="30"/>
        </w:rPr>
        <w:t>万元，与</w:t>
      </w:r>
      <w:r w:rsidR="0095553A">
        <w:rPr>
          <w:rFonts w:eastAsia="仿宋_GB2312"/>
          <w:sz w:val="30"/>
          <w:szCs w:val="30"/>
        </w:rPr>
        <w:t>202</w:t>
      </w:r>
      <w:r w:rsidR="00243A70">
        <w:rPr>
          <w:rFonts w:eastAsia="仿宋_GB2312" w:hint="eastAsia"/>
          <w:sz w:val="30"/>
          <w:szCs w:val="30"/>
        </w:rPr>
        <w:t>4</w:t>
      </w:r>
      <w:r w:rsidR="00D91D08">
        <w:rPr>
          <w:rFonts w:eastAsia="仿宋_GB2312"/>
          <w:sz w:val="30"/>
          <w:szCs w:val="30"/>
        </w:rPr>
        <w:t>年</w:t>
      </w:r>
      <w:r w:rsidR="00D91D08">
        <w:rPr>
          <w:rFonts w:eastAsia="仿宋_GB2312" w:hint="eastAsia"/>
          <w:sz w:val="30"/>
          <w:szCs w:val="30"/>
        </w:rPr>
        <w:t>预</w:t>
      </w:r>
      <w:r w:rsidR="00D91D08">
        <w:rPr>
          <w:rFonts w:eastAsia="仿宋_GB2312"/>
          <w:sz w:val="30"/>
          <w:szCs w:val="30"/>
        </w:rPr>
        <w:t>算相比增加（减少）</w:t>
      </w:r>
      <w:r w:rsidR="00C73CFA">
        <w:rPr>
          <w:rFonts w:eastAsia="仿宋_GB2312" w:hint="eastAsia"/>
          <w:sz w:val="30"/>
          <w:szCs w:val="30"/>
        </w:rPr>
        <w:t xml:space="preserve"> </w:t>
      </w:r>
      <w:r w:rsidR="00C73CFA">
        <w:rPr>
          <w:rFonts w:eastAsia="仿宋_GB2312"/>
          <w:sz w:val="30"/>
          <w:szCs w:val="30"/>
          <w:u w:val="single"/>
        </w:rPr>
        <w:t xml:space="preserve">  </w:t>
      </w:r>
      <w:r w:rsidR="00A643E2">
        <w:rPr>
          <w:rFonts w:eastAsia="仿宋_GB2312" w:hint="eastAsia"/>
          <w:sz w:val="30"/>
          <w:szCs w:val="30"/>
          <w:u w:val="single"/>
        </w:rPr>
        <w:t>0</w:t>
      </w:r>
      <w:r w:rsidR="00C73CFA">
        <w:rPr>
          <w:rFonts w:eastAsia="仿宋_GB2312"/>
          <w:sz w:val="30"/>
          <w:szCs w:val="30"/>
          <w:u w:val="single"/>
        </w:rPr>
        <w:t xml:space="preserve"> </w:t>
      </w:r>
      <w:r w:rsidR="00D91D08">
        <w:rPr>
          <w:rFonts w:eastAsia="仿宋_GB2312"/>
          <w:sz w:val="30"/>
          <w:szCs w:val="30"/>
          <w:u w:val="single"/>
        </w:rPr>
        <w:t xml:space="preserve">  </w:t>
      </w:r>
      <w:r w:rsidR="00C73CFA" w:rsidRPr="00247B07">
        <w:rPr>
          <w:rFonts w:eastAsia="仿宋_GB2312" w:hint="eastAsia"/>
          <w:sz w:val="30"/>
          <w:szCs w:val="30"/>
        </w:rPr>
        <w:t>万</w:t>
      </w:r>
      <w:r w:rsidR="00D91D08">
        <w:rPr>
          <w:rFonts w:eastAsia="仿宋_GB2312"/>
          <w:sz w:val="30"/>
          <w:szCs w:val="30"/>
        </w:rPr>
        <w:t>元，</w:t>
      </w:r>
      <w:r w:rsidR="00D91D08">
        <w:rPr>
          <w:rFonts w:eastAsia="仿宋_GB2312" w:hint="eastAsia"/>
          <w:sz w:val="30"/>
          <w:szCs w:val="30"/>
        </w:rPr>
        <w:t>主要原因是</w:t>
      </w:r>
      <w:r w:rsidR="00D91D08">
        <w:rPr>
          <w:rFonts w:eastAsia="仿宋_GB2312"/>
          <w:sz w:val="30"/>
          <w:szCs w:val="30"/>
          <w:u w:val="single"/>
        </w:rPr>
        <w:t xml:space="preserve">   </w:t>
      </w:r>
      <w:bookmarkStart w:id="11" w:name="OLE_LINK8"/>
      <w:bookmarkStart w:id="12" w:name="OLE_LINK9"/>
      <w:r w:rsidR="00A643E2">
        <w:rPr>
          <w:rFonts w:eastAsia="仿宋_GB2312" w:hint="eastAsia"/>
          <w:sz w:val="30"/>
          <w:szCs w:val="30"/>
          <w:u w:val="single"/>
        </w:rPr>
        <w:t>机构改革，本部门</w:t>
      </w:r>
      <w:r w:rsidR="00A643E2">
        <w:rPr>
          <w:rFonts w:eastAsia="仿宋_GB2312" w:hint="eastAsia"/>
          <w:sz w:val="30"/>
          <w:szCs w:val="30"/>
          <w:u w:val="single"/>
        </w:rPr>
        <w:lastRenderedPageBreak/>
        <w:t>为新组建单位</w:t>
      </w:r>
      <w:bookmarkEnd w:id="11"/>
      <w:bookmarkEnd w:id="12"/>
      <w:r w:rsidR="00D91D08">
        <w:rPr>
          <w:rFonts w:eastAsia="仿宋_GB2312"/>
          <w:sz w:val="30"/>
          <w:szCs w:val="30"/>
          <w:u w:val="single"/>
        </w:rPr>
        <w:t xml:space="preserve">     </w:t>
      </w:r>
      <w:r w:rsidR="00D91D08">
        <w:rPr>
          <w:rFonts w:eastAsia="仿宋_GB2312"/>
          <w:sz w:val="30"/>
          <w:szCs w:val="30"/>
        </w:rPr>
        <w:t>，其中：</w:t>
      </w:r>
    </w:p>
    <w:p w:rsidR="00D91D08" w:rsidRDefault="00D91D08">
      <w:pPr>
        <w:spacing w:line="580" w:lineRule="exact"/>
        <w:ind w:firstLineChars="200" w:firstLine="600"/>
        <w:rPr>
          <w:rFonts w:eastAsia="仿宋_GB2312"/>
          <w:sz w:val="30"/>
          <w:szCs w:val="30"/>
        </w:rPr>
      </w:pPr>
      <w:bookmarkStart w:id="13" w:name="OLE_LINK11"/>
      <w:bookmarkStart w:id="14" w:name="OLE_LINK12"/>
      <w:r>
        <w:rPr>
          <w:rFonts w:eastAsia="仿宋_GB2312" w:hint="eastAsia"/>
          <w:sz w:val="30"/>
          <w:szCs w:val="30"/>
        </w:rPr>
        <w:t>“</w:t>
      </w:r>
      <w:bookmarkEnd w:id="13"/>
      <w:bookmarkEnd w:id="14"/>
      <w:r w:rsidR="00A643E2" w:rsidRPr="00A643E2">
        <w:rPr>
          <w:rFonts w:eastAsia="仿宋_GB2312" w:hint="eastAsia"/>
          <w:sz w:val="30"/>
          <w:szCs w:val="30"/>
        </w:rPr>
        <w:t>商贸事务</w:t>
      </w:r>
      <w:r w:rsidRPr="00A643E2">
        <w:rPr>
          <w:rFonts w:eastAsia="仿宋_GB2312"/>
          <w:sz w:val="30"/>
          <w:szCs w:val="30"/>
        </w:rPr>
        <w:t>（款）</w:t>
      </w:r>
      <w:r>
        <w:rPr>
          <w:rFonts w:eastAsia="仿宋_GB2312" w:hint="eastAsia"/>
          <w:sz w:val="30"/>
          <w:szCs w:val="30"/>
        </w:rPr>
        <w:t>”</w:t>
      </w:r>
      <w:r>
        <w:rPr>
          <w:rFonts w:eastAsia="仿宋_GB2312"/>
          <w:sz w:val="30"/>
          <w:szCs w:val="30"/>
          <w:u w:val="single"/>
        </w:rPr>
        <w:t xml:space="preserve">  </w:t>
      </w:r>
      <w:r w:rsidR="00A643E2">
        <w:rPr>
          <w:rFonts w:eastAsia="仿宋_GB2312" w:hint="eastAsia"/>
          <w:sz w:val="30"/>
          <w:szCs w:val="30"/>
          <w:u w:val="single"/>
        </w:rPr>
        <w:t>683.9</w:t>
      </w:r>
      <w:r>
        <w:rPr>
          <w:rFonts w:eastAsia="仿宋_GB2312"/>
          <w:sz w:val="30"/>
          <w:szCs w:val="30"/>
          <w:u w:val="single"/>
        </w:rPr>
        <w:t xml:space="preserve">  </w:t>
      </w:r>
      <w:r>
        <w:rPr>
          <w:rFonts w:eastAsia="仿宋_GB2312"/>
          <w:sz w:val="30"/>
          <w:szCs w:val="30"/>
        </w:rPr>
        <w:t>万元，</w:t>
      </w:r>
      <w:r>
        <w:rPr>
          <w:rFonts w:eastAsia="仿宋_GB2312" w:hint="eastAsia"/>
          <w:sz w:val="30"/>
          <w:szCs w:val="30"/>
        </w:rPr>
        <w:t>包括</w:t>
      </w:r>
      <w:r>
        <w:rPr>
          <w:rFonts w:eastAsia="仿宋_GB2312"/>
          <w:sz w:val="30"/>
          <w:szCs w:val="30"/>
        </w:rPr>
        <w:t>：</w:t>
      </w:r>
      <w:bookmarkStart w:id="15" w:name="OLE_LINK7"/>
      <w:bookmarkStart w:id="16" w:name="OLE_LINK10"/>
      <w:r>
        <w:rPr>
          <w:rFonts w:eastAsia="仿宋_GB2312" w:hint="eastAsia"/>
          <w:sz w:val="30"/>
          <w:szCs w:val="30"/>
        </w:rPr>
        <w:t>“</w:t>
      </w:r>
      <w:bookmarkEnd w:id="15"/>
      <w:bookmarkEnd w:id="16"/>
      <w:r w:rsidR="00A643E2" w:rsidRPr="00A643E2">
        <w:rPr>
          <w:rFonts w:eastAsia="仿宋_GB2312" w:hint="eastAsia"/>
          <w:sz w:val="30"/>
          <w:szCs w:val="30"/>
        </w:rPr>
        <w:t>行政运行</w:t>
      </w:r>
      <w:r w:rsidRPr="00A643E2">
        <w:rPr>
          <w:rFonts w:eastAsia="仿宋_GB2312"/>
          <w:sz w:val="30"/>
          <w:szCs w:val="30"/>
        </w:rPr>
        <w:t>（项）</w:t>
      </w:r>
      <w:r>
        <w:rPr>
          <w:rFonts w:eastAsia="仿宋_GB2312" w:hint="eastAsia"/>
          <w:sz w:val="30"/>
          <w:szCs w:val="30"/>
        </w:rPr>
        <w:t>”</w:t>
      </w:r>
      <w:r>
        <w:rPr>
          <w:rFonts w:eastAsia="仿宋_GB2312"/>
          <w:sz w:val="30"/>
          <w:szCs w:val="30"/>
          <w:u w:val="single"/>
        </w:rPr>
        <w:t xml:space="preserve">  </w:t>
      </w:r>
      <w:r w:rsidR="00A643E2">
        <w:rPr>
          <w:rFonts w:eastAsia="仿宋_GB2312" w:hint="eastAsia"/>
          <w:sz w:val="30"/>
          <w:szCs w:val="30"/>
          <w:u w:val="single"/>
        </w:rPr>
        <w:t>583.9</w:t>
      </w:r>
      <w:r>
        <w:rPr>
          <w:rFonts w:eastAsia="仿宋_GB2312"/>
          <w:sz w:val="30"/>
          <w:szCs w:val="30"/>
          <w:u w:val="single"/>
        </w:rPr>
        <w:t xml:space="preserve">  </w:t>
      </w:r>
      <w:r>
        <w:rPr>
          <w:rFonts w:eastAsia="仿宋_GB2312"/>
          <w:sz w:val="30"/>
          <w:szCs w:val="30"/>
        </w:rPr>
        <w:t>万元，主要用于</w:t>
      </w:r>
      <w:r>
        <w:rPr>
          <w:rFonts w:eastAsia="仿宋_GB2312"/>
          <w:sz w:val="30"/>
          <w:szCs w:val="30"/>
          <w:u w:val="single"/>
        </w:rPr>
        <w:t xml:space="preserve">  </w:t>
      </w:r>
      <w:r w:rsidR="00A643E2">
        <w:rPr>
          <w:rFonts w:eastAsia="仿宋_GB2312" w:hint="eastAsia"/>
          <w:sz w:val="30"/>
          <w:szCs w:val="30"/>
          <w:u w:val="single"/>
        </w:rPr>
        <w:t>人员经费和公用经费支出</w:t>
      </w:r>
      <w:r>
        <w:rPr>
          <w:rFonts w:eastAsia="仿宋_GB2312"/>
          <w:sz w:val="30"/>
          <w:szCs w:val="30"/>
          <w:u w:val="single"/>
        </w:rPr>
        <w:t xml:space="preserve">  </w:t>
      </w:r>
      <w:r>
        <w:rPr>
          <w:rFonts w:eastAsia="仿宋_GB2312"/>
          <w:sz w:val="30"/>
          <w:szCs w:val="30"/>
        </w:rPr>
        <w:t>；</w:t>
      </w:r>
      <w:r>
        <w:rPr>
          <w:rFonts w:eastAsia="仿宋_GB2312" w:hint="eastAsia"/>
          <w:sz w:val="30"/>
          <w:szCs w:val="30"/>
        </w:rPr>
        <w:t>“</w:t>
      </w:r>
      <w:r w:rsidR="00A643E2" w:rsidRPr="00A643E2">
        <w:rPr>
          <w:rFonts w:eastAsia="仿宋_GB2312" w:hint="eastAsia"/>
          <w:sz w:val="30"/>
          <w:szCs w:val="30"/>
          <w:u w:val="single"/>
        </w:rPr>
        <w:t>招商引资</w:t>
      </w:r>
      <w:r>
        <w:rPr>
          <w:rFonts w:eastAsia="仿宋_GB2312"/>
          <w:sz w:val="30"/>
          <w:szCs w:val="30"/>
        </w:rPr>
        <w:t>（项）</w:t>
      </w:r>
      <w:r>
        <w:rPr>
          <w:rFonts w:eastAsia="仿宋_GB2312" w:hint="eastAsia"/>
          <w:sz w:val="30"/>
          <w:szCs w:val="30"/>
        </w:rPr>
        <w:t>”</w:t>
      </w:r>
      <w:r>
        <w:rPr>
          <w:rFonts w:eastAsia="仿宋_GB2312"/>
          <w:sz w:val="30"/>
          <w:szCs w:val="30"/>
          <w:u w:val="single"/>
        </w:rPr>
        <w:t xml:space="preserve">  </w:t>
      </w:r>
      <w:r w:rsidR="00A643E2">
        <w:rPr>
          <w:rFonts w:eastAsia="仿宋_GB2312" w:hint="eastAsia"/>
          <w:sz w:val="30"/>
          <w:szCs w:val="30"/>
          <w:u w:val="single"/>
        </w:rPr>
        <w:t>100</w:t>
      </w:r>
      <w:r>
        <w:rPr>
          <w:rFonts w:eastAsia="仿宋_GB2312"/>
          <w:sz w:val="30"/>
          <w:szCs w:val="30"/>
          <w:u w:val="single"/>
        </w:rPr>
        <w:t xml:space="preserve">  </w:t>
      </w:r>
      <w:r>
        <w:rPr>
          <w:rFonts w:eastAsia="仿宋_GB2312"/>
          <w:sz w:val="30"/>
          <w:szCs w:val="30"/>
        </w:rPr>
        <w:t>万元，主要用于</w:t>
      </w:r>
      <w:r>
        <w:rPr>
          <w:rFonts w:eastAsia="仿宋_GB2312"/>
          <w:sz w:val="30"/>
          <w:szCs w:val="30"/>
          <w:u w:val="single"/>
        </w:rPr>
        <w:t xml:space="preserve">  </w:t>
      </w:r>
      <w:r w:rsidR="00A643E2">
        <w:rPr>
          <w:rFonts w:eastAsia="仿宋_GB2312" w:hint="eastAsia"/>
          <w:sz w:val="30"/>
          <w:szCs w:val="30"/>
          <w:u w:val="single"/>
        </w:rPr>
        <w:t>日常工作招商经费支出</w:t>
      </w:r>
      <w:r>
        <w:rPr>
          <w:rFonts w:eastAsia="仿宋_GB2312"/>
          <w:sz w:val="30"/>
          <w:szCs w:val="30"/>
          <w:u w:val="single"/>
        </w:rPr>
        <w:t xml:space="preserve">  </w:t>
      </w:r>
      <w:r w:rsidR="00CA1BC8" w:rsidRPr="00CA1BC8">
        <w:rPr>
          <w:rFonts w:eastAsia="仿宋_GB2312" w:hint="eastAsia"/>
          <w:sz w:val="30"/>
          <w:szCs w:val="30"/>
        </w:rPr>
        <w:t>。</w:t>
      </w:r>
    </w:p>
    <w:p w:rsidR="000638DE" w:rsidRDefault="00D91D08" w:rsidP="00A643E2">
      <w:pPr>
        <w:spacing w:line="600" w:lineRule="exact"/>
        <w:ind w:firstLineChars="200" w:firstLine="602"/>
        <w:rPr>
          <w:rFonts w:ascii="仿宋_GB2312" w:eastAsia="仿宋_GB2312" w:hAnsi="Times New Roman"/>
          <w:b/>
          <w:sz w:val="30"/>
          <w:szCs w:val="30"/>
        </w:rPr>
      </w:pPr>
      <w:bookmarkStart w:id="17" w:name="_Toc78784576"/>
      <w:r w:rsidRPr="0091709C">
        <w:rPr>
          <w:rFonts w:ascii="仿宋_GB2312" w:eastAsia="仿宋_GB2312" w:hAnsi="Times New Roman"/>
          <w:b/>
          <w:sz w:val="30"/>
          <w:szCs w:val="30"/>
        </w:rPr>
        <w:t>六、</w:t>
      </w:r>
      <w:bookmarkEnd w:id="17"/>
      <w:r w:rsidR="000638DE" w:rsidRPr="000638DE">
        <w:rPr>
          <w:rFonts w:ascii="仿宋_GB2312" w:eastAsia="仿宋_GB2312" w:hAnsi="Times New Roman" w:hint="eastAsia"/>
          <w:b/>
          <w:sz w:val="30"/>
          <w:szCs w:val="30"/>
        </w:rPr>
        <w:t>关于财政拨款一般公共预算基本支出预算表的说明</w:t>
      </w:r>
    </w:p>
    <w:p w:rsidR="00D91D08" w:rsidRDefault="00CA1BC8" w:rsidP="000638DE">
      <w:pPr>
        <w:spacing w:line="600" w:lineRule="exact"/>
        <w:ind w:firstLineChars="198" w:firstLine="594"/>
        <w:rPr>
          <w:rFonts w:eastAsia="仿宋_GB2312"/>
          <w:sz w:val="30"/>
          <w:szCs w:val="30"/>
        </w:rPr>
      </w:pPr>
      <w:r w:rsidRPr="00CA1BC8">
        <w:rPr>
          <w:rFonts w:eastAsia="仿宋_GB2312" w:hint="eastAsia"/>
          <w:sz w:val="30"/>
          <w:szCs w:val="30"/>
        </w:rPr>
        <w:t>本</w:t>
      </w:r>
      <w:r w:rsidR="00D91D08">
        <w:rPr>
          <w:rFonts w:eastAsia="仿宋_GB2312"/>
          <w:sz w:val="30"/>
          <w:szCs w:val="30"/>
        </w:rPr>
        <w:t>部门一般公共预算</w:t>
      </w:r>
      <w:r w:rsidR="00D91D08">
        <w:rPr>
          <w:rFonts w:eastAsia="仿宋_GB2312" w:hint="eastAsia"/>
          <w:sz w:val="30"/>
          <w:szCs w:val="30"/>
        </w:rPr>
        <w:t>基本支出</w:t>
      </w:r>
      <w:r w:rsidR="00D91D08">
        <w:rPr>
          <w:rFonts w:eastAsia="仿宋_GB2312"/>
          <w:sz w:val="30"/>
          <w:szCs w:val="30"/>
          <w:u w:val="single"/>
        </w:rPr>
        <w:t xml:space="preserve">  </w:t>
      </w:r>
      <w:r w:rsidR="00A643E2">
        <w:rPr>
          <w:rFonts w:eastAsia="仿宋_GB2312" w:hint="eastAsia"/>
          <w:sz w:val="30"/>
          <w:szCs w:val="30"/>
          <w:u w:val="single"/>
        </w:rPr>
        <w:t>683.9</w:t>
      </w:r>
      <w:r w:rsidR="00D91D08">
        <w:rPr>
          <w:rFonts w:eastAsia="仿宋_GB2312"/>
          <w:sz w:val="30"/>
          <w:szCs w:val="30"/>
          <w:u w:val="single"/>
        </w:rPr>
        <w:t xml:space="preserve">  </w:t>
      </w:r>
      <w:r w:rsidR="00D91D08">
        <w:rPr>
          <w:rFonts w:eastAsia="仿宋_GB2312"/>
          <w:sz w:val="30"/>
          <w:szCs w:val="30"/>
        </w:rPr>
        <w:t>万元，与</w:t>
      </w:r>
      <w:r w:rsidR="0095553A">
        <w:rPr>
          <w:rFonts w:eastAsia="仿宋_GB2312" w:hint="eastAsia"/>
          <w:sz w:val="30"/>
          <w:szCs w:val="30"/>
        </w:rPr>
        <w:t>202</w:t>
      </w:r>
      <w:r w:rsidR="00247B07">
        <w:rPr>
          <w:rFonts w:eastAsia="仿宋_GB2312" w:hint="eastAsia"/>
          <w:sz w:val="30"/>
          <w:szCs w:val="30"/>
        </w:rPr>
        <w:t>4</w:t>
      </w:r>
      <w:r w:rsidR="00D91D08">
        <w:rPr>
          <w:rFonts w:eastAsia="仿宋_GB2312"/>
          <w:sz w:val="30"/>
          <w:szCs w:val="30"/>
        </w:rPr>
        <w:t>年</w:t>
      </w:r>
      <w:r w:rsidR="00D91D08">
        <w:rPr>
          <w:rFonts w:eastAsia="仿宋_GB2312" w:hint="eastAsia"/>
          <w:sz w:val="30"/>
          <w:szCs w:val="30"/>
        </w:rPr>
        <w:t>预算</w:t>
      </w:r>
      <w:r w:rsidR="00D91D08">
        <w:rPr>
          <w:rFonts w:eastAsia="仿宋_GB2312"/>
          <w:sz w:val="30"/>
          <w:szCs w:val="30"/>
        </w:rPr>
        <w:t>相比增加（减少）</w:t>
      </w:r>
      <w:r w:rsidR="00D91D08">
        <w:rPr>
          <w:rFonts w:eastAsia="仿宋_GB2312"/>
          <w:sz w:val="30"/>
          <w:szCs w:val="30"/>
          <w:u w:val="single"/>
        </w:rPr>
        <w:t xml:space="preserve">  </w:t>
      </w:r>
      <w:r w:rsidR="00A643E2">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万元，</w:t>
      </w:r>
      <w:r w:rsidR="00D91D08">
        <w:rPr>
          <w:rFonts w:eastAsia="仿宋_GB2312" w:hint="eastAsia"/>
          <w:sz w:val="30"/>
          <w:szCs w:val="30"/>
        </w:rPr>
        <w:t>主要原因是</w:t>
      </w:r>
      <w:r w:rsidR="00D91D08">
        <w:rPr>
          <w:rFonts w:eastAsia="仿宋_GB2312"/>
          <w:sz w:val="30"/>
          <w:szCs w:val="30"/>
          <w:u w:val="single"/>
        </w:rPr>
        <w:t xml:space="preserve">   </w:t>
      </w:r>
      <w:r w:rsidR="00A643E2">
        <w:rPr>
          <w:rFonts w:eastAsia="仿宋_GB2312" w:hint="eastAsia"/>
          <w:sz w:val="30"/>
          <w:szCs w:val="30"/>
          <w:u w:val="single"/>
        </w:rPr>
        <w:t>机构改革，本部门为新组建单位</w:t>
      </w:r>
      <w:r w:rsidR="00D91D08">
        <w:rPr>
          <w:rFonts w:eastAsia="仿宋_GB2312"/>
          <w:sz w:val="30"/>
          <w:szCs w:val="30"/>
          <w:u w:val="single"/>
        </w:rPr>
        <w:t xml:space="preserve">  </w:t>
      </w:r>
      <w:r w:rsidR="00D91D08">
        <w:rPr>
          <w:rFonts w:eastAsia="仿宋_GB2312" w:hint="eastAsia"/>
          <w:sz w:val="30"/>
          <w:szCs w:val="30"/>
        </w:rPr>
        <w:t>。其中：</w:t>
      </w:r>
    </w:p>
    <w:p w:rsidR="00D91D08" w:rsidRPr="00A643E2" w:rsidRDefault="00D91D08">
      <w:pPr>
        <w:spacing w:line="600" w:lineRule="exact"/>
        <w:ind w:firstLineChars="200" w:firstLine="600"/>
        <w:rPr>
          <w:rFonts w:eastAsia="仿宋_GB2312"/>
          <w:sz w:val="30"/>
          <w:szCs w:val="30"/>
        </w:rPr>
      </w:pPr>
      <w:r>
        <w:rPr>
          <w:rFonts w:eastAsia="仿宋_GB2312" w:hint="eastAsia"/>
          <w:sz w:val="30"/>
          <w:szCs w:val="30"/>
        </w:rPr>
        <w:t>人员经费</w:t>
      </w:r>
      <w:r>
        <w:rPr>
          <w:rFonts w:eastAsia="仿宋_GB2312"/>
          <w:sz w:val="30"/>
          <w:szCs w:val="30"/>
          <w:u w:val="single"/>
        </w:rPr>
        <w:t xml:space="preserve">  </w:t>
      </w:r>
      <w:r w:rsidR="00A643E2">
        <w:rPr>
          <w:rFonts w:eastAsia="仿宋_GB2312" w:hint="eastAsia"/>
          <w:sz w:val="30"/>
          <w:szCs w:val="30"/>
          <w:u w:val="single"/>
        </w:rPr>
        <w:t>552.52</w:t>
      </w:r>
      <w:r>
        <w:rPr>
          <w:rFonts w:eastAsia="仿宋_GB2312"/>
          <w:sz w:val="30"/>
          <w:szCs w:val="30"/>
          <w:u w:val="single"/>
        </w:rPr>
        <w:t xml:space="preserve">  </w:t>
      </w:r>
      <w:r>
        <w:rPr>
          <w:rFonts w:eastAsia="仿宋_GB2312"/>
          <w:sz w:val="30"/>
          <w:szCs w:val="30"/>
        </w:rPr>
        <w:t>万元</w:t>
      </w:r>
      <w:r>
        <w:rPr>
          <w:rFonts w:eastAsia="仿宋_GB2312" w:hint="eastAsia"/>
          <w:sz w:val="30"/>
          <w:szCs w:val="30"/>
        </w:rPr>
        <w:t>，主要包括：</w:t>
      </w:r>
      <w:r w:rsidR="00A643E2" w:rsidRPr="00A643E2">
        <w:rPr>
          <w:rFonts w:eastAsia="仿宋_GB2312" w:hint="eastAsia"/>
          <w:sz w:val="30"/>
          <w:szCs w:val="30"/>
        </w:rPr>
        <w:t>基本工资、津贴补贴，基本养老保险、职业年金缴费、基本医疗保险缴费、其他社会保险缴费和住房公积金</w:t>
      </w:r>
      <w:r w:rsidR="007E011D" w:rsidRPr="007E011D">
        <w:rPr>
          <w:rFonts w:eastAsia="仿宋_GB2312" w:hint="eastAsia"/>
          <w:sz w:val="30"/>
          <w:szCs w:val="30"/>
        </w:rPr>
        <w:t>。</w:t>
      </w:r>
    </w:p>
    <w:p w:rsidR="00D91D08" w:rsidRDefault="00D91D08">
      <w:pPr>
        <w:spacing w:line="600" w:lineRule="exact"/>
        <w:ind w:firstLineChars="200" w:firstLine="600"/>
        <w:rPr>
          <w:rFonts w:eastAsia="仿宋_GB2312"/>
          <w:sz w:val="30"/>
          <w:szCs w:val="30"/>
        </w:rPr>
      </w:pPr>
      <w:r>
        <w:rPr>
          <w:rFonts w:eastAsia="仿宋_GB2312" w:hint="eastAsia"/>
          <w:sz w:val="30"/>
          <w:szCs w:val="30"/>
        </w:rPr>
        <w:t>公用经费</w:t>
      </w:r>
      <w:r>
        <w:rPr>
          <w:rFonts w:eastAsia="仿宋_GB2312"/>
          <w:sz w:val="30"/>
          <w:szCs w:val="30"/>
          <w:u w:val="single"/>
        </w:rPr>
        <w:t xml:space="preserve">  </w:t>
      </w:r>
      <w:r w:rsidR="00A643E2">
        <w:rPr>
          <w:rFonts w:eastAsia="仿宋_GB2312" w:hint="eastAsia"/>
          <w:sz w:val="30"/>
          <w:szCs w:val="30"/>
          <w:u w:val="single"/>
        </w:rPr>
        <w:t>31.38</w:t>
      </w:r>
      <w:r>
        <w:rPr>
          <w:rFonts w:eastAsia="仿宋_GB2312"/>
          <w:sz w:val="30"/>
          <w:szCs w:val="30"/>
          <w:u w:val="single"/>
        </w:rPr>
        <w:t xml:space="preserve">  </w:t>
      </w:r>
      <w:r>
        <w:rPr>
          <w:rFonts w:eastAsia="仿宋_GB2312"/>
          <w:sz w:val="30"/>
          <w:szCs w:val="30"/>
        </w:rPr>
        <w:t>万元</w:t>
      </w:r>
      <w:r>
        <w:rPr>
          <w:rFonts w:eastAsia="仿宋_GB2312" w:hint="eastAsia"/>
          <w:sz w:val="30"/>
          <w:szCs w:val="30"/>
        </w:rPr>
        <w:t>，主要包括：</w:t>
      </w:r>
      <w:r w:rsidR="00A643E2" w:rsidRPr="00A643E2">
        <w:rPr>
          <w:rFonts w:eastAsia="仿宋_GB2312" w:hint="eastAsia"/>
          <w:sz w:val="30"/>
          <w:szCs w:val="30"/>
        </w:rPr>
        <w:t>办公费、印刷费、手续费、水费、维修（护）费、</w:t>
      </w:r>
      <w:r w:rsidR="00A643E2">
        <w:rPr>
          <w:rFonts w:eastAsia="仿宋_GB2312" w:hint="eastAsia"/>
          <w:sz w:val="30"/>
          <w:szCs w:val="30"/>
        </w:rPr>
        <w:t>因公出国（境）费、</w:t>
      </w:r>
      <w:r w:rsidR="00A643E2" w:rsidRPr="00A643E2">
        <w:rPr>
          <w:rFonts w:eastAsia="仿宋_GB2312" w:hint="eastAsia"/>
          <w:sz w:val="30"/>
          <w:szCs w:val="30"/>
        </w:rPr>
        <w:t>其他交通费等</w:t>
      </w:r>
      <w:r w:rsidR="007E011D" w:rsidRPr="007E011D">
        <w:rPr>
          <w:rFonts w:eastAsia="仿宋_GB2312" w:hint="eastAsia"/>
          <w:sz w:val="30"/>
          <w:szCs w:val="30"/>
        </w:rPr>
        <w:t>。</w:t>
      </w:r>
    </w:p>
    <w:p w:rsidR="00D91D08" w:rsidRPr="0091709C" w:rsidRDefault="00D91D08" w:rsidP="00A643E2">
      <w:pPr>
        <w:spacing w:line="600" w:lineRule="exact"/>
        <w:ind w:firstLineChars="198" w:firstLine="596"/>
        <w:rPr>
          <w:rFonts w:ascii="仿宋_GB2312" w:eastAsia="仿宋_GB2312" w:hAnsi="Times New Roman"/>
          <w:b/>
          <w:sz w:val="30"/>
          <w:szCs w:val="30"/>
        </w:rPr>
      </w:pPr>
      <w:bookmarkStart w:id="18" w:name="_Toc78784577"/>
      <w:r w:rsidRPr="0091709C">
        <w:rPr>
          <w:rFonts w:ascii="仿宋_GB2312" w:eastAsia="仿宋_GB2312" w:hAnsi="Times New Roman" w:hint="eastAsia"/>
          <w:b/>
          <w:sz w:val="30"/>
          <w:szCs w:val="30"/>
        </w:rPr>
        <w:t>七、</w:t>
      </w:r>
      <w:r w:rsidR="000638DE" w:rsidRPr="000638DE">
        <w:rPr>
          <w:rFonts w:ascii="仿宋_GB2312" w:eastAsia="仿宋_GB2312" w:hAnsi="Times New Roman" w:hint="eastAsia"/>
          <w:b/>
          <w:sz w:val="30"/>
          <w:szCs w:val="30"/>
        </w:rPr>
        <w:t>关于财政拨款一般公共预算“三公”经费支出预算表的说明</w:t>
      </w:r>
    </w:p>
    <w:p w:rsidR="00D91D08" w:rsidRDefault="006A57EE">
      <w:pPr>
        <w:spacing w:line="560" w:lineRule="exact"/>
        <w:ind w:firstLineChars="200" w:firstLine="600"/>
        <w:rPr>
          <w:rFonts w:eastAsia="仿宋_GB2312"/>
          <w:sz w:val="30"/>
          <w:szCs w:val="30"/>
        </w:rPr>
      </w:pPr>
      <w:r>
        <w:rPr>
          <w:rFonts w:eastAsia="仿宋_GB2312"/>
          <w:sz w:val="30"/>
          <w:szCs w:val="30"/>
        </w:rPr>
        <w:t>2025</w:t>
      </w:r>
      <w:r w:rsidR="00D91D08">
        <w:rPr>
          <w:rFonts w:eastAsia="仿宋_GB2312"/>
          <w:sz w:val="30"/>
          <w:szCs w:val="30"/>
        </w:rPr>
        <w:t>年一般公共预算</w:t>
      </w:r>
      <w:r w:rsidR="00D91D08">
        <w:rPr>
          <w:rFonts w:eastAsia="仿宋_GB2312"/>
          <w:sz w:val="30"/>
          <w:szCs w:val="30"/>
        </w:rPr>
        <w:t>“</w:t>
      </w:r>
      <w:r w:rsidR="00D91D08">
        <w:rPr>
          <w:rFonts w:eastAsia="仿宋_GB2312"/>
          <w:sz w:val="30"/>
          <w:szCs w:val="30"/>
        </w:rPr>
        <w:t>三公</w:t>
      </w:r>
      <w:r w:rsidR="00D91D08">
        <w:rPr>
          <w:rFonts w:eastAsia="仿宋_GB2312"/>
          <w:sz w:val="30"/>
          <w:szCs w:val="30"/>
        </w:rPr>
        <w:t>”</w:t>
      </w:r>
      <w:r w:rsidR="00D91D08">
        <w:rPr>
          <w:rFonts w:eastAsia="仿宋_GB2312"/>
          <w:sz w:val="30"/>
          <w:szCs w:val="30"/>
        </w:rPr>
        <w:t>经费安排</w:t>
      </w:r>
      <w:r w:rsidR="00D91D08">
        <w:rPr>
          <w:rFonts w:eastAsia="仿宋_GB2312"/>
          <w:sz w:val="30"/>
          <w:szCs w:val="30"/>
          <w:u w:val="single"/>
        </w:rPr>
        <w:t xml:space="preserve">  </w:t>
      </w:r>
      <w:r w:rsidR="00E65F52">
        <w:rPr>
          <w:rFonts w:eastAsia="仿宋_GB2312" w:hint="eastAsia"/>
          <w:sz w:val="30"/>
          <w:szCs w:val="30"/>
          <w:u w:val="single"/>
        </w:rPr>
        <w:t>2</w:t>
      </w:r>
      <w:r w:rsidR="00D91D08">
        <w:rPr>
          <w:rFonts w:eastAsia="仿宋_GB2312"/>
          <w:sz w:val="30"/>
          <w:szCs w:val="30"/>
          <w:u w:val="single"/>
        </w:rPr>
        <w:t xml:space="preserve"> </w:t>
      </w:r>
      <w:r w:rsidR="00D91D08">
        <w:rPr>
          <w:rFonts w:eastAsia="仿宋_GB2312"/>
          <w:sz w:val="30"/>
          <w:szCs w:val="30"/>
        </w:rPr>
        <w:t>万元，与</w:t>
      </w:r>
      <w:r w:rsidR="0095553A">
        <w:rPr>
          <w:rFonts w:eastAsia="仿宋_GB2312"/>
          <w:sz w:val="30"/>
          <w:szCs w:val="30"/>
        </w:rPr>
        <w:t>202</w:t>
      </w:r>
      <w:r w:rsidR="00247B07">
        <w:rPr>
          <w:rFonts w:eastAsia="仿宋_GB2312" w:hint="eastAsia"/>
          <w:sz w:val="30"/>
          <w:szCs w:val="30"/>
        </w:rPr>
        <w:t>4</w:t>
      </w:r>
      <w:r w:rsidR="00D91D08">
        <w:rPr>
          <w:rFonts w:eastAsia="仿宋_GB2312"/>
          <w:sz w:val="30"/>
          <w:szCs w:val="30"/>
        </w:rPr>
        <w:t>年预算相比增加（减少）</w:t>
      </w:r>
      <w:r w:rsidR="00D91D08">
        <w:rPr>
          <w:rFonts w:eastAsia="仿宋_GB2312"/>
          <w:sz w:val="30"/>
          <w:szCs w:val="30"/>
          <w:u w:val="single"/>
        </w:rPr>
        <w:t xml:space="preserve">  </w:t>
      </w:r>
      <w:r w:rsidR="00A643E2">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万元，主要原因是</w:t>
      </w:r>
      <w:r w:rsidR="00D91D08">
        <w:rPr>
          <w:rFonts w:eastAsia="仿宋_GB2312"/>
          <w:sz w:val="30"/>
          <w:szCs w:val="30"/>
          <w:u w:val="single"/>
        </w:rPr>
        <w:t xml:space="preserve">   </w:t>
      </w:r>
      <w:bookmarkStart w:id="19" w:name="OLE_LINK1"/>
      <w:bookmarkStart w:id="20" w:name="OLE_LINK2"/>
      <w:r w:rsidR="00E65F52">
        <w:rPr>
          <w:rFonts w:eastAsia="仿宋_GB2312" w:hint="eastAsia"/>
          <w:sz w:val="30"/>
          <w:szCs w:val="30"/>
          <w:u w:val="single"/>
        </w:rPr>
        <w:t>机构改革</w:t>
      </w:r>
      <w:r w:rsidR="00E65F52">
        <w:rPr>
          <w:rFonts w:eastAsia="仿宋_GB2312" w:hint="eastAsia"/>
          <w:sz w:val="30"/>
          <w:szCs w:val="30"/>
          <w:u w:val="single"/>
        </w:rPr>
        <w:t>,</w:t>
      </w:r>
      <w:r w:rsidR="00E65F52">
        <w:rPr>
          <w:rFonts w:eastAsia="仿宋_GB2312" w:hint="eastAsia"/>
          <w:sz w:val="30"/>
          <w:szCs w:val="30"/>
          <w:u w:val="single"/>
        </w:rPr>
        <w:t>本部门为新组建单位</w:t>
      </w:r>
      <w:r w:rsidR="00D91D08">
        <w:rPr>
          <w:rFonts w:eastAsia="仿宋_GB2312"/>
          <w:sz w:val="30"/>
          <w:szCs w:val="30"/>
          <w:u w:val="single"/>
        </w:rPr>
        <w:t xml:space="preserve"> </w:t>
      </w:r>
      <w:bookmarkEnd w:id="19"/>
      <w:bookmarkEnd w:id="20"/>
      <w:r w:rsidR="00D91D08">
        <w:rPr>
          <w:rFonts w:eastAsia="仿宋_GB2312"/>
          <w:sz w:val="30"/>
          <w:szCs w:val="30"/>
          <w:u w:val="single"/>
        </w:rPr>
        <w:t xml:space="preserve">    </w:t>
      </w:r>
      <w:r w:rsidR="00D91D08">
        <w:rPr>
          <w:rFonts w:eastAsia="仿宋_GB2312"/>
          <w:sz w:val="30"/>
          <w:szCs w:val="30"/>
        </w:rPr>
        <w:t>。具体情况：</w:t>
      </w:r>
    </w:p>
    <w:p w:rsidR="00D91D08" w:rsidRDefault="002F6622" w:rsidP="002F6622">
      <w:pPr>
        <w:spacing w:line="560" w:lineRule="exact"/>
        <w:ind w:firstLineChars="200" w:firstLine="600"/>
        <w:rPr>
          <w:rFonts w:eastAsia="仿宋_GB2312"/>
          <w:sz w:val="30"/>
          <w:szCs w:val="30"/>
        </w:rPr>
      </w:pPr>
      <w:r w:rsidRPr="002F6622">
        <w:rPr>
          <w:rFonts w:eastAsia="仿宋_GB2312" w:hint="eastAsia"/>
          <w:sz w:val="30"/>
          <w:szCs w:val="30"/>
        </w:rPr>
        <w:t>（一）</w:t>
      </w:r>
      <w:r w:rsidR="006A57EE">
        <w:rPr>
          <w:rFonts w:eastAsia="仿宋_GB2312"/>
          <w:sz w:val="30"/>
          <w:szCs w:val="30"/>
        </w:rPr>
        <w:t>2025</w:t>
      </w:r>
      <w:r w:rsidR="00D91D08">
        <w:rPr>
          <w:rFonts w:eastAsia="仿宋_GB2312"/>
          <w:sz w:val="30"/>
          <w:szCs w:val="30"/>
        </w:rPr>
        <w:t>年因公出国（境）费预算</w:t>
      </w:r>
      <w:r w:rsidR="00D91D08">
        <w:rPr>
          <w:rFonts w:eastAsia="仿宋_GB2312"/>
          <w:sz w:val="30"/>
          <w:szCs w:val="30"/>
          <w:u w:val="single"/>
        </w:rPr>
        <w:t xml:space="preserve">   </w:t>
      </w:r>
      <w:r w:rsidR="00E65F52">
        <w:rPr>
          <w:rFonts w:eastAsia="仿宋_GB2312" w:hint="eastAsia"/>
          <w:sz w:val="30"/>
          <w:szCs w:val="30"/>
          <w:u w:val="single"/>
        </w:rPr>
        <w:t>2</w:t>
      </w:r>
      <w:r w:rsidR="00D91D08">
        <w:rPr>
          <w:rFonts w:eastAsia="仿宋_GB2312"/>
          <w:sz w:val="30"/>
          <w:szCs w:val="30"/>
          <w:u w:val="single"/>
        </w:rPr>
        <w:t xml:space="preserve">  </w:t>
      </w:r>
      <w:r w:rsidR="00D91D08">
        <w:rPr>
          <w:rFonts w:eastAsia="仿宋_GB2312"/>
          <w:sz w:val="30"/>
          <w:szCs w:val="30"/>
        </w:rPr>
        <w:t>万元，与</w:t>
      </w:r>
      <w:r w:rsidR="0095553A">
        <w:rPr>
          <w:rFonts w:eastAsia="仿宋_GB2312"/>
          <w:sz w:val="30"/>
          <w:szCs w:val="30"/>
        </w:rPr>
        <w:t>202</w:t>
      </w:r>
      <w:r w:rsidR="00247B07">
        <w:rPr>
          <w:rFonts w:eastAsia="仿宋_GB2312" w:hint="eastAsia"/>
          <w:sz w:val="30"/>
          <w:szCs w:val="30"/>
        </w:rPr>
        <w:t>4</w:t>
      </w:r>
      <w:r w:rsidR="00D91D08">
        <w:rPr>
          <w:rFonts w:eastAsia="仿宋_GB2312"/>
          <w:sz w:val="30"/>
          <w:szCs w:val="30"/>
        </w:rPr>
        <w:t>年预算相比增加（减少）</w:t>
      </w:r>
      <w:r w:rsidR="00D91D08">
        <w:rPr>
          <w:rFonts w:eastAsia="仿宋_GB2312"/>
          <w:sz w:val="30"/>
          <w:szCs w:val="30"/>
          <w:u w:val="single"/>
        </w:rPr>
        <w:t xml:space="preserve">  </w:t>
      </w:r>
      <w:r w:rsidR="00E65F52">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万元，主要原因是</w:t>
      </w:r>
      <w:r w:rsidR="00D91D08">
        <w:rPr>
          <w:rFonts w:eastAsia="仿宋_GB2312"/>
          <w:sz w:val="30"/>
          <w:szCs w:val="30"/>
          <w:u w:val="single"/>
        </w:rPr>
        <w:t xml:space="preserve">   </w:t>
      </w:r>
      <w:r w:rsidR="00E65F52">
        <w:rPr>
          <w:rFonts w:eastAsia="仿宋_GB2312" w:hint="eastAsia"/>
          <w:sz w:val="30"/>
          <w:szCs w:val="30"/>
          <w:u w:val="single"/>
        </w:rPr>
        <w:t>机构改革</w:t>
      </w:r>
      <w:r w:rsidR="00E65F52">
        <w:rPr>
          <w:rFonts w:eastAsia="仿宋_GB2312" w:hint="eastAsia"/>
          <w:sz w:val="30"/>
          <w:szCs w:val="30"/>
          <w:u w:val="single"/>
        </w:rPr>
        <w:t>,</w:t>
      </w:r>
      <w:r w:rsidR="00E65F52">
        <w:rPr>
          <w:rFonts w:eastAsia="仿宋_GB2312" w:hint="eastAsia"/>
          <w:sz w:val="30"/>
          <w:szCs w:val="30"/>
          <w:u w:val="single"/>
        </w:rPr>
        <w:t>本部门为新组建单位</w:t>
      </w:r>
      <w:r w:rsidR="00E65F52">
        <w:rPr>
          <w:rFonts w:eastAsia="仿宋_GB2312"/>
          <w:sz w:val="30"/>
          <w:szCs w:val="30"/>
          <w:u w:val="single"/>
        </w:rPr>
        <w:t xml:space="preserve"> </w:t>
      </w:r>
      <w:r w:rsidR="00D91D08">
        <w:rPr>
          <w:rFonts w:eastAsia="仿宋_GB2312"/>
          <w:sz w:val="30"/>
          <w:szCs w:val="30"/>
          <w:u w:val="single"/>
        </w:rPr>
        <w:t xml:space="preserve">     </w:t>
      </w:r>
      <w:r w:rsidR="00D91D08">
        <w:rPr>
          <w:rFonts w:eastAsia="仿宋_GB2312"/>
          <w:sz w:val="30"/>
          <w:szCs w:val="30"/>
        </w:rPr>
        <w:t>。</w:t>
      </w:r>
    </w:p>
    <w:p w:rsidR="00D91D08" w:rsidRDefault="002F6622" w:rsidP="002F6622">
      <w:pPr>
        <w:spacing w:line="560" w:lineRule="exact"/>
        <w:ind w:firstLineChars="200" w:firstLine="600"/>
        <w:jc w:val="both"/>
        <w:rPr>
          <w:rFonts w:eastAsia="仿宋_GB2312"/>
          <w:sz w:val="30"/>
          <w:szCs w:val="30"/>
        </w:rPr>
      </w:pPr>
      <w:r w:rsidRPr="002F6622">
        <w:rPr>
          <w:rFonts w:eastAsia="仿宋_GB2312" w:hint="eastAsia"/>
          <w:sz w:val="30"/>
          <w:szCs w:val="30"/>
        </w:rPr>
        <w:t>（二）</w:t>
      </w:r>
      <w:r w:rsidR="006A57EE">
        <w:rPr>
          <w:rFonts w:eastAsia="仿宋_GB2312"/>
          <w:sz w:val="30"/>
          <w:szCs w:val="30"/>
        </w:rPr>
        <w:t>2025</w:t>
      </w:r>
      <w:r w:rsidR="00D91D08">
        <w:rPr>
          <w:rFonts w:eastAsia="仿宋_GB2312"/>
          <w:sz w:val="30"/>
          <w:szCs w:val="30"/>
        </w:rPr>
        <w:t>年公务用车购置及运行费预算</w:t>
      </w:r>
      <w:r w:rsidR="00D91D08">
        <w:rPr>
          <w:rFonts w:eastAsia="仿宋_GB2312"/>
          <w:sz w:val="30"/>
          <w:szCs w:val="30"/>
          <w:u w:val="single"/>
        </w:rPr>
        <w:t xml:space="preserve">  </w:t>
      </w:r>
      <w:r w:rsidR="00E65F52">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万元，其中公务用车运行费</w:t>
      </w:r>
      <w:r w:rsidR="00D91D08">
        <w:rPr>
          <w:rFonts w:eastAsia="仿宋_GB2312"/>
          <w:sz w:val="30"/>
          <w:szCs w:val="30"/>
          <w:u w:val="single"/>
        </w:rPr>
        <w:t xml:space="preserve">  </w:t>
      </w:r>
      <w:r w:rsidR="00E65F52">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万元，与</w:t>
      </w:r>
      <w:r w:rsidR="0095553A">
        <w:rPr>
          <w:rFonts w:eastAsia="仿宋_GB2312"/>
          <w:sz w:val="30"/>
          <w:szCs w:val="30"/>
        </w:rPr>
        <w:t>202</w:t>
      </w:r>
      <w:r w:rsidR="00247B07">
        <w:rPr>
          <w:rFonts w:eastAsia="仿宋_GB2312" w:hint="eastAsia"/>
          <w:sz w:val="30"/>
          <w:szCs w:val="30"/>
        </w:rPr>
        <w:t>4</w:t>
      </w:r>
      <w:r w:rsidR="00D91D08">
        <w:rPr>
          <w:rFonts w:eastAsia="仿宋_GB2312"/>
          <w:sz w:val="30"/>
          <w:szCs w:val="30"/>
        </w:rPr>
        <w:t>年预算相比增加（减少）</w:t>
      </w:r>
      <w:r w:rsidR="00D91D08">
        <w:rPr>
          <w:rFonts w:eastAsia="仿宋_GB2312"/>
          <w:sz w:val="30"/>
          <w:szCs w:val="30"/>
          <w:u w:val="single"/>
        </w:rPr>
        <w:t xml:space="preserve">  </w:t>
      </w:r>
      <w:r w:rsidR="00E65F52">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万元，</w:t>
      </w:r>
      <w:r w:rsidR="00D91D08">
        <w:rPr>
          <w:rFonts w:eastAsia="仿宋_GB2312"/>
          <w:sz w:val="30"/>
          <w:szCs w:val="30"/>
        </w:rPr>
        <w:lastRenderedPageBreak/>
        <w:t>主要原因是</w:t>
      </w:r>
      <w:r w:rsidR="00D91D08">
        <w:rPr>
          <w:rFonts w:eastAsia="仿宋_GB2312"/>
          <w:sz w:val="30"/>
          <w:szCs w:val="30"/>
          <w:u w:val="single"/>
        </w:rPr>
        <w:t xml:space="preserve">   </w:t>
      </w:r>
      <w:bookmarkStart w:id="21" w:name="OLE_LINK5"/>
      <w:bookmarkStart w:id="22" w:name="OLE_LINK6"/>
      <w:r w:rsidR="00E65F52">
        <w:rPr>
          <w:rFonts w:eastAsia="仿宋_GB2312" w:hint="eastAsia"/>
          <w:sz w:val="30"/>
          <w:szCs w:val="30"/>
          <w:u w:val="single"/>
        </w:rPr>
        <w:t>本部门不涉及公务用车</w:t>
      </w:r>
      <w:bookmarkEnd w:id="21"/>
      <w:bookmarkEnd w:id="22"/>
      <w:r w:rsidR="00D91D08">
        <w:rPr>
          <w:rFonts w:eastAsia="仿宋_GB2312"/>
          <w:sz w:val="30"/>
          <w:szCs w:val="30"/>
          <w:u w:val="single"/>
        </w:rPr>
        <w:t xml:space="preserve">    </w:t>
      </w:r>
      <w:r w:rsidR="00D91D08">
        <w:rPr>
          <w:rFonts w:eastAsia="仿宋_GB2312"/>
          <w:sz w:val="30"/>
          <w:szCs w:val="30"/>
        </w:rPr>
        <w:t>；公务用车购置费</w:t>
      </w:r>
      <w:r w:rsidR="00D91D08">
        <w:rPr>
          <w:rFonts w:eastAsia="仿宋_GB2312"/>
          <w:sz w:val="30"/>
          <w:szCs w:val="30"/>
          <w:u w:val="single"/>
        </w:rPr>
        <w:t xml:space="preserve">  </w:t>
      </w:r>
      <w:r w:rsidR="00E65F52">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万元，与</w:t>
      </w:r>
      <w:r w:rsidR="0095553A">
        <w:rPr>
          <w:rFonts w:eastAsia="仿宋_GB2312"/>
          <w:sz w:val="30"/>
          <w:szCs w:val="30"/>
        </w:rPr>
        <w:t>202</w:t>
      </w:r>
      <w:r w:rsidR="00247B07">
        <w:rPr>
          <w:rFonts w:eastAsia="仿宋_GB2312" w:hint="eastAsia"/>
          <w:sz w:val="30"/>
          <w:szCs w:val="30"/>
        </w:rPr>
        <w:t>4</w:t>
      </w:r>
      <w:r w:rsidR="00D91D08">
        <w:rPr>
          <w:rFonts w:eastAsia="仿宋_GB2312"/>
          <w:sz w:val="30"/>
          <w:szCs w:val="30"/>
        </w:rPr>
        <w:t>年预算相比增加（减少）</w:t>
      </w:r>
      <w:r w:rsidR="00D91D08">
        <w:rPr>
          <w:rFonts w:eastAsia="仿宋_GB2312"/>
          <w:sz w:val="30"/>
          <w:szCs w:val="30"/>
          <w:u w:val="single"/>
        </w:rPr>
        <w:t xml:space="preserve">  </w:t>
      </w:r>
      <w:r w:rsidR="00E65F52">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万元，主要原因是</w:t>
      </w:r>
      <w:r w:rsidR="00D91D08">
        <w:rPr>
          <w:rFonts w:eastAsia="仿宋_GB2312"/>
          <w:sz w:val="30"/>
          <w:szCs w:val="30"/>
          <w:u w:val="single"/>
        </w:rPr>
        <w:t xml:space="preserve">    </w:t>
      </w:r>
      <w:r w:rsidR="00E65F52">
        <w:rPr>
          <w:rFonts w:eastAsia="仿宋_GB2312" w:hint="eastAsia"/>
          <w:sz w:val="30"/>
          <w:szCs w:val="30"/>
          <w:u w:val="single"/>
        </w:rPr>
        <w:t>本部门不涉及公务用车</w:t>
      </w:r>
      <w:r w:rsidR="00D91D08">
        <w:rPr>
          <w:rFonts w:eastAsia="仿宋_GB2312"/>
          <w:sz w:val="30"/>
          <w:szCs w:val="30"/>
          <w:u w:val="single"/>
        </w:rPr>
        <w:t xml:space="preserve">    </w:t>
      </w:r>
      <w:r w:rsidR="00D91D08">
        <w:rPr>
          <w:rFonts w:eastAsia="仿宋_GB2312"/>
          <w:sz w:val="30"/>
          <w:szCs w:val="30"/>
        </w:rPr>
        <w:t>。</w:t>
      </w:r>
    </w:p>
    <w:p w:rsidR="00D91D08" w:rsidRDefault="002F6622">
      <w:pPr>
        <w:spacing w:line="560" w:lineRule="exact"/>
        <w:ind w:firstLine="645"/>
        <w:rPr>
          <w:rFonts w:eastAsia="仿宋_GB2312"/>
          <w:sz w:val="30"/>
          <w:szCs w:val="30"/>
        </w:rPr>
      </w:pPr>
      <w:r w:rsidRPr="002F6622">
        <w:rPr>
          <w:rFonts w:eastAsia="仿宋_GB2312" w:hint="eastAsia"/>
          <w:sz w:val="30"/>
          <w:szCs w:val="30"/>
        </w:rPr>
        <w:t>（</w:t>
      </w:r>
      <w:r>
        <w:rPr>
          <w:rFonts w:eastAsia="仿宋_GB2312" w:hint="eastAsia"/>
          <w:sz w:val="30"/>
          <w:szCs w:val="30"/>
        </w:rPr>
        <w:t>三</w:t>
      </w:r>
      <w:r w:rsidRPr="002F6622">
        <w:rPr>
          <w:rFonts w:eastAsia="仿宋_GB2312" w:hint="eastAsia"/>
          <w:sz w:val="30"/>
          <w:szCs w:val="30"/>
        </w:rPr>
        <w:t>）</w:t>
      </w:r>
      <w:r w:rsidR="006A57EE">
        <w:rPr>
          <w:rFonts w:eastAsia="仿宋_GB2312"/>
          <w:sz w:val="30"/>
          <w:szCs w:val="30"/>
        </w:rPr>
        <w:t>2025</w:t>
      </w:r>
      <w:r w:rsidR="00D91D08">
        <w:rPr>
          <w:rFonts w:eastAsia="仿宋_GB2312"/>
          <w:sz w:val="30"/>
          <w:szCs w:val="30"/>
        </w:rPr>
        <w:t>年公务接待费预算</w:t>
      </w:r>
      <w:r w:rsidR="00D91D08">
        <w:rPr>
          <w:rFonts w:eastAsia="仿宋_GB2312"/>
          <w:sz w:val="30"/>
          <w:szCs w:val="30"/>
          <w:u w:val="single"/>
        </w:rPr>
        <w:t xml:space="preserve">  </w:t>
      </w:r>
      <w:r w:rsidR="00E65F52">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万元，与</w:t>
      </w:r>
      <w:r w:rsidR="0095553A">
        <w:rPr>
          <w:rFonts w:eastAsia="仿宋_GB2312"/>
          <w:sz w:val="30"/>
          <w:szCs w:val="30"/>
        </w:rPr>
        <w:t>202</w:t>
      </w:r>
      <w:r w:rsidR="00247B07">
        <w:rPr>
          <w:rFonts w:eastAsia="仿宋_GB2312" w:hint="eastAsia"/>
          <w:sz w:val="30"/>
          <w:szCs w:val="30"/>
        </w:rPr>
        <w:t>4</w:t>
      </w:r>
      <w:r w:rsidR="00D91D08">
        <w:rPr>
          <w:rFonts w:eastAsia="仿宋_GB2312"/>
          <w:sz w:val="30"/>
          <w:szCs w:val="30"/>
        </w:rPr>
        <w:t>年预算相比增加（减少）</w:t>
      </w:r>
      <w:r w:rsidR="00D91D08">
        <w:rPr>
          <w:rFonts w:eastAsia="仿宋_GB2312"/>
          <w:sz w:val="30"/>
          <w:szCs w:val="30"/>
          <w:u w:val="single"/>
        </w:rPr>
        <w:t xml:space="preserve">  </w:t>
      </w:r>
      <w:r w:rsidR="00E65F52">
        <w:rPr>
          <w:rFonts w:eastAsia="仿宋_GB2312" w:hint="eastAsia"/>
          <w:sz w:val="30"/>
          <w:szCs w:val="30"/>
          <w:u w:val="single"/>
        </w:rPr>
        <w:t>0</w:t>
      </w:r>
      <w:r w:rsidR="00D91D08">
        <w:rPr>
          <w:rFonts w:eastAsia="仿宋_GB2312"/>
          <w:sz w:val="30"/>
          <w:szCs w:val="30"/>
          <w:u w:val="single"/>
        </w:rPr>
        <w:t xml:space="preserve">  </w:t>
      </w:r>
      <w:r w:rsidR="00D91D08">
        <w:rPr>
          <w:rFonts w:eastAsia="仿宋_GB2312"/>
          <w:sz w:val="30"/>
          <w:szCs w:val="30"/>
        </w:rPr>
        <w:t>万元，主要原因是</w:t>
      </w:r>
      <w:r w:rsidR="00D91D08">
        <w:rPr>
          <w:rFonts w:eastAsia="仿宋_GB2312"/>
          <w:sz w:val="30"/>
          <w:szCs w:val="30"/>
          <w:u w:val="single"/>
        </w:rPr>
        <w:t xml:space="preserve">  </w:t>
      </w:r>
      <w:r w:rsidR="00E65F52">
        <w:rPr>
          <w:rFonts w:eastAsia="仿宋_GB2312" w:hint="eastAsia"/>
          <w:sz w:val="30"/>
          <w:szCs w:val="30"/>
          <w:u w:val="single"/>
        </w:rPr>
        <w:t>经开区</w:t>
      </w:r>
      <w:r w:rsidR="00E65F52" w:rsidRPr="00E65F52">
        <w:rPr>
          <w:rFonts w:eastAsia="仿宋_GB2312" w:hint="eastAsia"/>
          <w:sz w:val="30"/>
          <w:szCs w:val="30"/>
          <w:u w:val="single"/>
        </w:rPr>
        <w:t>“</w:t>
      </w:r>
      <w:r w:rsidR="00E65F52">
        <w:rPr>
          <w:rFonts w:eastAsia="仿宋_GB2312" w:hint="eastAsia"/>
          <w:sz w:val="30"/>
          <w:szCs w:val="30"/>
          <w:u w:val="single"/>
        </w:rPr>
        <w:t>三公</w:t>
      </w:r>
      <w:r w:rsidR="00E65F52">
        <w:rPr>
          <w:rFonts w:eastAsia="仿宋_GB2312"/>
          <w:sz w:val="30"/>
          <w:szCs w:val="30"/>
          <w:u w:val="single"/>
        </w:rPr>
        <w:t>”</w:t>
      </w:r>
      <w:r w:rsidR="00E65F52">
        <w:rPr>
          <w:rFonts w:eastAsia="仿宋_GB2312" w:hint="eastAsia"/>
          <w:sz w:val="30"/>
          <w:szCs w:val="30"/>
          <w:u w:val="single"/>
        </w:rPr>
        <w:t>经费统筹管理，本部门为新组建单位</w:t>
      </w:r>
      <w:r w:rsidR="00D91D08">
        <w:rPr>
          <w:rFonts w:eastAsia="仿宋_GB2312"/>
          <w:sz w:val="30"/>
          <w:szCs w:val="30"/>
          <w:u w:val="single"/>
        </w:rPr>
        <w:t xml:space="preserve">     </w:t>
      </w:r>
      <w:r w:rsidR="00D91D08">
        <w:rPr>
          <w:rFonts w:eastAsia="仿宋_GB2312"/>
          <w:sz w:val="30"/>
          <w:szCs w:val="30"/>
        </w:rPr>
        <w:t>。</w:t>
      </w:r>
    </w:p>
    <w:p w:rsidR="00D91D08" w:rsidRPr="0091709C" w:rsidRDefault="00D91D08" w:rsidP="00E65F52">
      <w:pPr>
        <w:spacing w:line="600" w:lineRule="exact"/>
        <w:ind w:firstLineChars="200" w:firstLine="602"/>
        <w:rPr>
          <w:rFonts w:ascii="仿宋_GB2312" w:eastAsia="仿宋_GB2312" w:hAnsi="Times New Roman"/>
          <w:b/>
          <w:sz w:val="30"/>
          <w:szCs w:val="30"/>
        </w:rPr>
      </w:pPr>
      <w:r w:rsidRPr="0091709C">
        <w:rPr>
          <w:rFonts w:ascii="仿宋_GB2312" w:eastAsia="仿宋_GB2312" w:hAnsi="Times New Roman" w:hint="eastAsia"/>
          <w:b/>
          <w:sz w:val="30"/>
          <w:szCs w:val="30"/>
        </w:rPr>
        <w:t>八</w:t>
      </w:r>
      <w:r w:rsidRPr="0091709C">
        <w:rPr>
          <w:rFonts w:ascii="仿宋_GB2312" w:eastAsia="仿宋_GB2312" w:hAnsi="Times New Roman"/>
          <w:b/>
          <w:sz w:val="30"/>
          <w:szCs w:val="30"/>
        </w:rPr>
        <w:t>、</w:t>
      </w:r>
      <w:bookmarkEnd w:id="18"/>
      <w:r w:rsidR="000638DE" w:rsidRPr="000638DE">
        <w:rPr>
          <w:rFonts w:ascii="仿宋_GB2312" w:eastAsia="仿宋_GB2312" w:hAnsi="Times New Roman" w:hint="eastAsia"/>
          <w:b/>
          <w:sz w:val="30"/>
          <w:szCs w:val="30"/>
        </w:rPr>
        <w:t>关于财政拨款政府性基金预算支出预算表的说明</w:t>
      </w:r>
    </w:p>
    <w:p w:rsidR="00E65F52" w:rsidRPr="00E65F52" w:rsidRDefault="00E65F52" w:rsidP="00E65F52">
      <w:pPr>
        <w:spacing w:line="600" w:lineRule="exact"/>
        <w:ind w:firstLineChars="200" w:firstLine="600"/>
        <w:rPr>
          <w:rFonts w:eastAsia="仿宋_GB2312"/>
          <w:sz w:val="30"/>
          <w:szCs w:val="30"/>
        </w:rPr>
      </w:pPr>
      <w:r>
        <w:rPr>
          <w:rFonts w:eastAsia="仿宋_GB2312"/>
          <w:sz w:val="30"/>
          <w:szCs w:val="30"/>
        </w:rPr>
        <w:t>2025</w:t>
      </w:r>
      <w:r>
        <w:rPr>
          <w:rFonts w:eastAsia="仿宋_GB2312" w:hint="eastAsia"/>
          <w:sz w:val="30"/>
          <w:szCs w:val="30"/>
        </w:rPr>
        <w:t>年本部门预算中没有使用政府性基金预算安排的支出</w:t>
      </w:r>
      <w:r w:rsidRPr="00E65F52">
        <w:rPr>
          <w:rFonts w:eastAsia="仿宋_GB2312" w:hint="eastAsia"/>
          <w:sz w:val="30"/>
          <w:szCs w:val="30"/>
        </w:rPr>
        <w:t>。</w:t>
      </w:r>
    </w:p>
    <w:p w:rsidR="00D91D08" w:rsidRDefault="00D91D08" w:rsidP="00E65F52">
      <w:pPr>
        <w:spacing w:line="600" w:lineRule="exact"/>
        <w:ind w:firstLineChars="200" w:firstLine="602"/>
        <w:rPr>
          <w:rFonts w:ascii="仿宋_GB2312" w:eastAsia="仿宋_GB2312" w:hAnsi="Times New Roman"/>
          <w:b/>
          <w:sz w:val="30"/>
          <w:szCs w:val="30"/>
        </w:rPr>
      </w:pPr>
      <w:bookmarkStart w:id="23" w:name="_Toc78784578"/>
      <w:r w:rsidRPr="0091709C">
        <w:rPr>
          <w:rFonts w:ascii="仿宋_GB2312" w:eastAsia="仿宋_GB2312" w:hAnsi="Times New Roman" w:hint="eastAsia"/>
          <w:b/>
          <w:sz w:val="30"/>
          <w:szCs w:val="30"/>
        </w:rPr>
        <w:t>九、</w:t>
      </w:r>
      <w:bookmarkEnd w:id="23"/>
      <w:r w:rsidR="000638DE" w:rsidRPr="000638DE">
        <w:rPr>
          <w:rFonts w:ascii="仿宋_GB2312" w:eastAsia="仿宋_GB2312" w:hAnsi="Times New Roman" w:hint="eastAsia"/>
          <w:b/>
          <w:sz w:val="30"/>
          <w:szCs w:val="30"/>
        </w:rPr>
        <w:t>关于国有资本经营预算支出预算表的说明</w:t>
      </w:r>
    </w:p>
    <w:p w:rsidR="00E65F52" w:rsidRDefault="00E65F52" w:rsidP="00E65F52">
      <w:pPr>
        <w:spacing w:line="600" w:lineRule="exact"/>
        <w:ind w:firstLineChars="200" w:firstLine="600"/>
        <w:rPr>
          <w:rFonts w:ascii="黑体" w:eastAsia="黑体" w:hAnsi="黑体"/>
          <w:b/>
          <w:sz w:val="30"/>
          <w:szCs w:val="30"/>
        </w:rPr>
      </w:pPr>
      <w:r w:rsidRPr="002F6622">
        <w:rPr>
          <w:rFonts w:eastAsia="仿宋_GB2312" w:hint="eastAsia"/>
          <w:sz w:val="30"/>
          <w:szCs w:val="30"/>
        </w:rPr>
        <w:t>2025</w:t>
      </w:r>
      <w:r w:rsidR="00011495">
        <w:rPr>
          <w:rFonts w:eastAsia="仿宋_GB2312" w:hint="eastAsia"/>
          <w:sz w:val="30"/>
          <w:szCs w:val="30"/>
        </w:rPr>
        <w:t>年本部门预算中没有使用国有资本经营预算</w:t>
      </w:r>
      <w:bookmarkStart w:id="24" w:name="_GoBack"/>
      <w:bookmarkEnd w:id="24"/>
      <w:r w:rsidRPr="002F6622">
        <w:rPr>
          <w:rFonts w:eastAsia="仿宋_GB2312" w:hint="eastAsia"/>
          <w:sz w:val="30"/>
          <w:szCs w:val="30"/>
        </w:rPr>
        <w:t>安排的支出</w:t>
      </w:r>
      <w:r>
        <w:rPr>
          <w:rFonts w:eastAsia="仿宋_GB2312" w:hint="eastAsia"/>
          <w:sz w:val="30"/>
          <w:szCs w:val="30"/>
        </w:rPr>
        <w:t>。</w:t>
      </w:r>
    </w:p>
    <w:p w:rsidR="00D91D08" w:rsidRPr="0091709C" w:rsidRDefault="00D91D08" w:rsidP="00E65F52">
      <w:pPr>
        <w:spacing w:line="600" w:lineRule="exact"/>
        <w:ind w:firstLineChars="200" w:firstLine="602"/>
        <w:rPr>
          <w:rFonts w:ascii="仿宋_GB2312" w:eastAsia="仿宋_GB2312" w:hAnsi="Times New Roman"/>
          <w:b/>
          <w:sz w:val="30"/>
          <w:szCs w:val="30"/>
        </w:rPr>
      </w:pPr>
      <w:bookmarkStart w:id="25" w:name="_Toc78784579"/>
      <w:r w:rsidRPr="0091709C">
        <w:rPr>
          <w:rFonts w:ascii="仿宋_GB2312" w:eastAsia="仿宋_GB2312" w:hAnsi="Times New Roman" w:hint="eastAsia"/>
          <w:b/>
          <w:sz w:val="30"/>
          <w:szCs w:val="30"/>
        </w:rPr>
        <w:t>十、其他重要事项的情况说明</w:t>
      </w:r>
    </w:p>
    <w:p w:rsidR="00D91D08" w:rsidRDefault="00D91D0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w:t>
      </w:r>
      <w:r w:rsidRPr="0091709C">
        <w:rPr>
          <w:rFonts w:ascii="楷体_GB2312" w:eastAsia="楷体_GB2312" w:hint="eastAsia"/>
          <w:sz w:val="30"/>
          <w:szCs w:val="30"/>
        </w:rPr>
        <w:t>一）</w:t>
      </w:r>
      <w:r w:rsidRPr="0091709C">
        <w:rPr>
          <w:rFonts w:ascii="楷体_GB2312" w:eastAsia="楷体_GB2312"/>
          <w:sz w:val="30"/>
          <w:szCs w:val="30"/>
        </w:rPr>
        <w:t>机关运行经费</w:t>
      </w:r>
      <w:bookmarkEnd w:id="25"/>
    </w:p>
    <w:p w:rsidR="00E65F52" w:rsidRPr="003563FC" w:rsidRDefault="00D91D08" w:rsidP="00E65F52">
      <w:pPr>
        <w:spacing w:line="600" w:lineRule="exact"/>
        <w:ind w:firstLineChars="200" w:firstLine="600"/>
        <w:rPr>
          <w:rFonts w:eastAsia="仿宋_GB2312"/>
          <w:sz w:val="30"/>
          <w:szCs w:val="30"/>
        </w:rPr>
      </w:pPr>
      <w:r>
        <w:rPr>
          <w:rFonts w:eastAsia="仿宋_GB2312"/>
          <w:sz w:val="30"/>
          <w:szCs w:val="30"/>
        </w:rPr>
        <w:t>本部门</w:t>
      </w:r>
      <w:r w:rsidR="006A57EE">
        <w:rPr>
          <w:rFonts w:eastAsia="仿宋_GB2312"/>
          <w:sz w:val="30"/>
          <w:szCs w:val="30"/>
        </w:rPr>
        <w:t>2025</w:t>
      </w:r>
      <w:r>
        <w:rPr>
          <w:rFonts w:eastAsia="仿宋_GB2312"/>
          <w:sz w:val="30"/>
          <w:szCs w:val="30"/>
        </w:rPr>
        <w:t>年</w:t>
      </w:r>
      <w:r>
        <w:rPr>
          <w:rFonts w:eastAsia="仿宋_GB2312" w:hint="eastAsia"/>
          <w:sz w:val="30"/>
          <w:szCs w:val="30"/>
        </w:rPr>
        <w:t>的</w:t>
      </w:r>
      <w:r>
        <w:rPr>
          <w:rFonts w:eastAsia="仿宋_GB2312"/>
          <w:sz w:val="30"/>
          <w:szCs w:val="30"/>
        </w:rPr>
        <w:t>机关运行经费预算</w:t>
      </w:r>
      <w:r>
        <w:rPr>
          <w:rFonts w:eastAsia="仿宋_GB2312"/>
          <w:sz w:val="30"/>
          <w:szCs w:val="30"/>
          <w:u w:val="single"/>
        </w:rPr>
        <w:t xml:space="preserve">  </w:t>
      </w:r>
      <w:r w:rsidR="00E65F52">
        <w:rPr>
          <w:rFonts w:eastAsia="仿宋_GB2312" w:hint="eastAsia"/>
          <w:sz w:val="30"/>
          <w:szCs w:val="30"/>
          <w:u w:val="single"/>
        </w:rPr>
        <w:t>31.38</w:t>
      </w:r>
      <w:r>
        <w:rPr>
          <w:rFonts w:eastAsia="仿宋_GB2312"/>
          <w:sz w:val="30"/>
          <w:szCs w:val="30"/>
          <w:u w:val="single"/>
        </w:rPr>
        <w:t xml:space="preserve">  </w:t>
      </w:r>
      <w:r>
        <w:rPr>
          <w:rFonts w:eastAsia="仿宋_GB2312"/>
          <w:sz w:val="30"/>
          <w:szCs w:val="30"/>
        </w:rPr>
        <w:t>万元</w:t>
      </w:r>
      <w:r>
        <w:rPr>
          <w:rFonts w:eastAsia="仿宋_GB2312" w:hint="eastAsia"/>
          <w:sz w:val="30"/>
          <w:szCs w:val="30"/>
        </w:rPr>
        <w:t>，</w:t>
      </w:r>
      <w:r>
        <w:rPr>
          <w:rFonts w:eastAsia="仿宋_GB2312"/>
          <w:sz w:val="30"/>
          <w:szCs w:val="30"/>
        </w:rPr>
        <w:t>包括办公费</w:t>
      </w:r>
      <w:r>
        <w:rPr>
          <w:rFonts w:eastAsia="仿宋_GB2312"/>
          <w:sz w:val="30"/>
          <w:szCs w:val="30"/>
          <w:u w:val="single"/>
        </w:rPr>
        <w:t xml:space="preserve">    </w:t>
      </w:r>
      <w:r w:rsidR="00E65F52" w:rsidRPr="003563FC">
        <w:rPr>
          <w:rFonts w:eastAsia="仿宋_GB2312" w:hint="eastAsia"/>
          <w:sz w:val="30"/>
          <w:szCs w:val="30"/>
        </w:rPr>
        <w:t xml:space="preserve">  </w:t>
      </w:r>
      <w:r w:rsidR="003563FC" w:rsidRPr="003563FC">
        <w:rPr>
          <w:rFonts w:eastAsia="仿宋_GB2312" w:hint="eastAsia"/>
          <w:sz w:val="30"/>
          <w:szCs w:val="30"/>
          <w:u w:val="single"/>
        </w:rPr>
        <w:t>9.8</w:t>
      </w:r>
      <w:r w:rsidR="00E65F52" w:rsidRPr="003563FC">
        <w:rPr>
          <w:rFonts w:eastAsia="仿宋_GB2312" w:hint="eastAsia"/>
          <w:sz w:val="30"/>
          <w:szCs w:val="30"/>
          <w:u w:val="single"/>
        </w:rPr>
        <w:t xml:space="preserve"> </w:t>
      </w:r>
      <w:r w:rsidR="00E65F52" w:rsidRPr="003563FC">
        <w:rPr>
          <w:rFonts w:eastAsia="仿宋_GB2312" w:hint="eastAsia"/>
          <w:sz w:val="30"/>
          <w:szCs w:val="30"/>
        </w:rPr>
        <w:t>万元、印刷费</w:t>
      </w:r>
      <w:r w:rsidR="00E65F52" w:rsidRPr="003563FC">
        <w:rPr>
          <w:rFonts w:eastAsia="仿宋_GB2312" w:hint="eastAsia"/>
          <w:sz w:val="30"/>
          <w:szCs w:val="30"/>
        </w:rPr>
        <w:t xml:space="preserve"> </w:t>
      </w:r>
      <w:r w:rsidR="003563FC" w:rsidRPr="003563FC">
        <w:rPr>
          <w:rFonts w:eastAsia="仿宋_GB2312" w:hint="eastAsia"/>
          <w:sz w:val="30"/>
          <w:szCs w:val="30"/>
          <w:u w:val="single"/>
        </w:rPr>
        <w:t>1</w:t>
      </w:r>
      <w:r w:rsidR="00E65F52" w:rsidRPr="003563FC">
        <w:rPr>
          <w:rFonts w:eastAsia="仿宋_GB2312" w:hint="eastAsia"/>
          <w:sz w:val="30"/>
          <w:szCs w:val="30"/>
          <w:u w:val="single"/>
        </w:rPr>
        <w:t xml:space="preserve"> </w:t>
      </w:r>
      <w:r w:rsidR="00E65F52" w:rsidRPr="003563FC">
        <w:rPr>
          <w:rFonts w:eastAsia="仿宋_GB2312" w:hint="eastAsia"/>
          <w:sz w:val="30"/>
          <w:szCs w:val="30"/>
        </w:rPr>
        <w:t>万元、手续费</w:t>
      </w:r>
      <w:r w:rsidR="00E65F52" w:rsidRPr="003563FC">
        <w:rPr>
          <w:rFonts w:eastAsia="仿宋_GB2312" w:hint="eastAsia"/>
          <w:sz w:val="30"/>
          <w:szCs w:val="30"/>
          <w:u w:val="single"/>
        </w:rPr>
        <w:t>0.2</w:t>
      </w:r>
      <w:r w:rsidR="00E65F52" w:rsidRPr="003563FC">
        <w:rPr>
          <w:rFonts w:eastAsia="仿宋_GB2312" w:hint="eastAsia"/>
          <w:sz w:val="30"/>
          <w:szCs w:val="30"/>
        </w:rPr>
        <w:t>万元、水费</w:t>
      </w:r>
      <w:r w:rsidR="00E65F52" w:rsidRPr="003563FC">
        <w:rPr>
          <w:rFonts w:eastAsia="仿宋_GB2312" w:hint="eastAsia"/>
          <w:sz w:val="30"/>
          <w:szCs w:val="30"/>
        </w:rPr>
        <w:t xml:space="preserve"> </w:t>
      </w:r>
      <w:r w:rsidR="003563FC" w:rsidRPr="003563FC">
        <w:rPr>
          <w:rFonts w:eastAsia="仿宋_GB2312" w:hint="eastAsia"/>
          <w:sz w:val="30"/>
          <w:szCs w:val="30"/>
          <w:u w:val="single"/>
        </w:rPr>
        <w:t>0.6</w:t>
      </w:r>
      <w:r w:rsidR="00E65F52" w:rsidRPr="003563FC">
        <w:rPr>
          <w:rFonts w:eastAsia="仿宋_GB2312" w:hint="eastAsia"/>
          <w:sz w:val="30"/>
          <w:szCs w:val="30"/>
        </w:rPr>
        <w:t>万元、邮电费</w:t>
      </w:r>
      <w:r w:rsidR="00E65F52" w:rsidRPr="003563FC">
        <w:rPr>
          <w:rFonts w:eastAsia="仿宋_GB2312" w:hint="eastAsia"/>
          <w:sz w:val="30"/>
          <w:szCs w:val="30"/>
          <w:u w:val="single"/>
        </w:rPr>
        <w:t>0.</w:t>
      </w:r>
      <w:r w:rsidR="003563FC" w:rsidRPr="003563FC">
        <w:rPr>
          <w:rFonts w:eastAsia="仿宋_GB2312" w:hint="eastAsia"/>
          <w:sz w:val="30"/>
          <w:szCs w:val="30"/>
          <w:u w:val="single"/>
        </w:rPr>
        <w:t>1</w:t>
      </w:r>
      <w:r w:rsidR="00E65F52" w:rsidRPr="003563FC">
        <w:rPr>
          <w:rFonts w:eastAsia="仿宋_GB2312" w:hint="eastAsia"/>
          <w:sz w:val="30"/>
          <w:szCs w:val="30"/>
        </w:rPr>
        <w:t>万元、差旅费</w:t>
      </w:r>
      <w:r w:rsidR="003563FC" w:rsidRPr="003563FC">
        <w:rPr>
          <w:rFonts w:eastAsia="仿宋_GB2312" w:hint="eastAsia"/>
          <w:sz w:val="30"/>
          <w:szCs w:val="30"/>
          <w:u w:val="single"/>
        </w:rPr>
        <w:t>2.5</w:t>
      </w:r>
      <w:r w:rsidR="00E65F52" w:rsidRPr="003563FC">
        <w:rPr>
          <w:rFonts w:eastAsia="仿宋_GB2312" w:hint="eastAsia"/>
          <w:sz w:val="30"/>
          <w:szCs w:val="30"/>
        </w:rPr>
        <w:t>万元、因公出国（境）费用</w:t>
      </w:r>
      <w:r w:rsidR="00E65F52" w:rsidRPr="003563FC">
        <w:rPr>
          <w:rFonts w:eastAsia="仿宋_GB2312" w:hint="eastAsia"/>
          <w:sz w:val="30"/>
          <w:szCs w:val="30"/>
          <w:u w:val="single"/>
        </w:rPr>
        <w:t>2</w:t>
      </w:r>
      <w:r w:rsidR="00E65F52" w:rsidRPr="003563FC">
        <w:rPr>
          <w:rFonts w:eastAsia="仿宋_GB2312" w:hint="eastAsia"/>
          <w:sz w:val="30"/>
          <w:szCs w:val="30"/>
        </w:rPr>
        <w:t>万元、维修（护）费</w:t>
      </w:r>
      <w:r w:rsidR="00E65F52" w:rsidRPr="003563FC">
        <w:rPr>
          <w:rFonts w:eastAsia="仿宋_GB2312" w:hint="eastAsia"/>
          <w:sz w:val="30"/>
          <w:szCs w:val="30"/>
          <w:u w:val="single"/>
        </w:rPr>
        <w:t>0.</w:t>
      </w:r>
      <w:r w:rsidR="003563FC" w:rsidRPr="003563FC">
        <w:rPr>
          <w:rFonts w:eastAsia="仿宋_GB2312" w:hint="eastAsia"/>
          <w:sz w:val="30"/>
          <w:szCs w:val="30"/>
          <w:u w:val="single"/>
        </w:rPr>
        <w:t>5</w:t>
      </w:r>
      <w:r w:rsidR="00E65F52" w:rsidRPr="003563FC">
        <w:rPr>
          <w:rFonts w:eastAsia="仿宋_GB2312" w:hint="eastAsia"/>
          <w:sz w:val="30"/>
          <w:szCs w:val="30"/>
        </w:rPr>
        <w:t>万元、</w:t>
      </w:r>
      <w:r w:rsidR="003563FC">
        <w:rPr>
          <w:rFonts w:eastAsia="仿宋_GB2312" w:hint="eastAsia"/>
          <w:sz w:val="30"/>
          <w:szCs w:val="30"/>
        </w:rPr>
        <w:t>培训</w:t>
      </w:r>
      <w:r w:rsidR="00E65F52" w:rsidRPr="003563FC">
        <w:rPr>
          <w:rFonts w:eastAsia="仿宋_GB2312" w:hint="eastAsia"/>
          <w:sz w:val="30"/>
          <w:szCs w:val="30"/>
        </w:rPr>
        <w:t>费</w:t>
      </w:r>
      <w:r w:rsidR="00E65F52" w:rsidRPr="003563FC">
        <w:rPr>
          <w:rFonts w:eastAsia="仿宋_GB2312" w:hint="eastAsia"/>
          <w:sz w:val="30"/>
          <w:szCs w:val="30"/>
          <w:u w:val="single"/>
        </w:rPr>
        <w:t>0.</w:t>
      </w:r>
      <w:r w:rsidR="003563FC" w:rsidRPr="003563FC">
        <w:rPr>
          <w:rFonts w:eastAsia="仿宋_GB2312" w:hint="eastAsia"/>
          <w:sz w:val="30"/>
          <w:szCs w:val="30"/>
          <w:u w:val="single"/>
        </w:rPr>
        <w:t>4</w:t>
      </w:r>
      <w:r w:rsidR="00E65F52" w:rsidRPr="003563FC">
        <w:rPr>
          <w:rFonts w:eastAsia="仿宋_GB2312" w:hint="eastAsia"/>
          <w:sz w:val="30"/>
          <w:szCs w:val="30"/>
        </w:rPr>
        <w:t>万元、委托业务费</w:t>
      </w:r>
      <w:bookmarkStart w:id="26" w:name="OLE_LINK18"/>
      <w:bookmarkStart w:id="27" w:name="OLE_LINK19"/>
      <w:r w:rsidR="003563FC" w:rsidRPr="003563FC">
        <w:rPr>
          <w:rFonts w:eastAsia="仿宋_GB2312" w:hint="eastAsia"/>
          <w:sz w:val="30"/>
          <w:szCs w:val="30"/>
          <w:u w:val="single"/>
        </w:rPr>
        <w:t>3</w:t>
      </w:r>
      <w:bookmarkEnd w:id="26"/>
      <w:bookmarkEnd w:id="27"/>
      <w:r w:rsidR="00E65F52" w:rsidRPr="003563FC">
        <w:rPr>
          <w:rFonts w:eastAsia="仿宋_GB2312" w:hint="eastAsia"/>
          <w:sz w:val="30"/>
          <w:szCs w:val="30"/>
        </w:rPr>
        <w:t>万元、其他交通费用</w:t>
      </w:r>
      <w:r w:rsidR="003563FC" w:rsidRPr="003563FC">
        <w:rPr>
          <w:rFonts w:eastAsia="仿宋_GB2312" w:hint="eastAsia"/>
          <w:sz w:val="30"/>
          <w:szCs w:val="30"/>
          <w:u w:val="single"/>
        </w:rPr>
        <w:t>7.83</w:t>
      </w:r>
      <w:r w:rsidR="00E65F52" w:rsidRPr="003563FC">
        <w:rPr>
          <w:rFonts w:eastAsia="仿宋_GB2312" w:hint="eastAsia"/>
          <w:sz w:val="30"/>
          <w:szCs w:val="30"/>
        </w:rPr>
        <w:t>万元、其他商品和服务支出</w:t>
      </w:r>
      <w:r w:rsidR="003563FC" w:rsidRPr="003563FC">
        <w:rPr>
          <w:rFonts w:eastAsia="仿宋_GB2312" w:hint="eastAsia"/>
          <w:sz w:val="30"/>
          <w:szCs w:val="30"/>
          <w:u w:val="single"/>
        </w:rPr>
        <w:t>3.45</w:t>
      </w:r>
      <w:r w:rsidR="00E65F52" w:rsidRPr="003563FC">
        <w:rPr>
          <w:rFonts w:eastAsia="仿宋_GB2312" w:hint="eastAsia"/>
          <w:sz w:val="30"/>
          <w:szCs w:val="30"/>
        </w:rPr>
        <w:t>万元。</w:t>
      </w:r>
    </w:p>
    <w:p w:rsidR="00D91D08" w:rsidRPr="0091709C" w:rsidRDefault="00D91D08" w:rsidP="0091709C">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w:t>
      </w:r>
      <w:r w:rsidRPr="0091709C">
        <w:rPr>
          <w:rFonts w:ascii="楷体" w:eastAsia="楷体" w:hAnsi="楷体" w:cs="仿宋_GB2312"/>
          <w:b/>
          <w:sz w:val="30"/>
          <w:szCs w:val="30"/>
        </w:rPr>
        <w:t>政府采购情况</w:t>
      </w:r>
    </w:p>
    <w:p w:rsidR="00D91D08" w:rsidRDefault="00D91D08" w:rsidP="00A82A7D">
      <w:pPr>
        <w:kinsoku w:val="0"/>
        <w:wordWrap w:val="0"/>
        <w:spacing w:line="580" w:lineRule="exact"/>
        <w:ind w:firstLineChars="200" w:firstLine="600"/>
        <w:rPr>
          <w:rFonts w:eastAsia="仿宋_GB2312"/>
          <w:color w:val="000000"/>
          <w:sz w:val="30"/>
          <w:szCs w:val="30"/>
        </w:rPr>
      </w:pPr>
      <w:r>
        <w:rPr>
          <w:rFonts w:eastAsia="仿宋_GB2312"/>
          <w:sz w:val="30"/>
          <w:szCs w:val="30"/>
        </w:rPr>
        <w:t>本部门</w:t>
      </w:r>
      <w:r w:rsidR="006A57EE">
        <w:rPr>
          <w:rFonts w:eastAsia="仿宋_GB2312"/>
          <w:sz w:val="30"/>
          <w:szCs w:val="30"/>
        </w:rPr>
        <w:t>2025</w:t>
      </w:r>
      <w:r>
        <w:rPr>
          <w:rFonts w:eastAsia="仿宋_GB2312"/>
          <w:sz w:val="30"/>
          <w:szCs w:val="30"/>
        </w:rPr>
        <w:t>年安排政府采购预算</w:t>
      </w:r>
      <w:r>
        <w:rPr>
          <w:rFonts w:eastAsia="仿宋_GB2312"/>
          <w:sz w:val="30"/>
          <w:szCs w:val="30"/>
          <w:u w:val="single"/>
        </w:rPr>
        <w:t xml:space="preserve">    </w:t>
      </w:r>
      <w:r w:rsidR="003563FC">
        <w:rPr>
          <w:rFonts w:eastAsia="仿宋_GB2312" w:hint="eastAsia"/>
          <w:sz w:val="30"/>
          <w:szCs w:val="30"/>
          <w:u w:val="single"/>
        </w:rPr>
        <w:t>1</w:t>
      </w:r>
      <w:r>
        <w:rPr>
          <w:rFonts w:eastAsia="仿宋_GB2312"/>
          <w:sz w:val="30"/>
          <w:szCs w:val="30"/>
          <w:u w:val="single"/>
        </w:rPr>
        <w:t xml:space="preserve">    </w:t>
      </w:r>
      <w:r>
        <w:rPr>
          <w:rFonts w:eastAsia="仿宋_GB2312"/>
          <w:sz w:val="30"/>
          <w:szCs w:val="30"/>
        </w:rPr>
        <w:t>万元，</w:t>
      </w:r>
      <w:r>
        <w:rPr>
          <w:rFonts w:ascii="仿宋_GB2312" w:eastAsia="仿宋_GB2312" w:hAnsi="宋体" w:cs="仿宋_GB2312" w:hint="eastAsia"/>
          <w:color w:val="000000"/>
          <w:sz w:val="30"/>
          <w:szCs w:val="30"/>
        </w:rPr>
        <w:t>其中：政府采购货物支出</w:t>
      </w:r>
      <w:r>
        <w:rPr>
          <w:rFonts w:ascii="仿宋_GB2312" w:eastAsia="仿宋_GB2312" w:hint="eastAsia"/>
          <w:sz w:val="30"/>
          <w:szCs w:val="30"/>
          <w:u w:val="single"/>
        </w:rPr>
        <w:t xml:space="preserve">   </w:t>
      </w:r>
      <w:r w:rsidR="003563FC">
        <w:rPr>
          <w:rFonts w:ascii="仿宋_GB2312" w:eastAsia="仿宋_GB2312" w:hint="eastAsia"/>
          <w:sz w:val="30"/>
          <w:szCs w:val="30"/>
          <w:u w:val="single"/>
        </w:rPr>
        <w:t>1</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万元、政府采购工程支出</w:t>
      </w:r>
      <w:r>
        <w:rPr>
          <w:rFonts w:ascii="仿宋_GB2312" w:eastAsia="仿宋_GB2312" w:hint="eastAsia"/>
          <w:sz w:val="30"/>
          <w:szCs w:val="30"/>
          <w:u w:val="single"/>
        </w:rPr>
        <w:t xml:space="preserve">  </w:t>
      </w:r>
      <w:r w:rsidR="003563FC">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万元、政府采购服务支出</w:t>
      </w:r>
      <w:r>
        <w:rPr>
          <w:rFonts w:ascii="仿宋_GB2312" w:eastAsia="仿宋_GB2312" w:hint="eastAsia"/>
          <w:sz w:val="30"/>
          <w:szCs w:val="30"/>
          <w:u w:val="single"/>
        </w:rPr>
        <w:t xml:space="preserve">  </w:t>
      </w:r>
      <w:r w:rsidR="003563FC">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万元。</w:t>
      </w:r>
      <w:r>
        <w:rPr>
          <w:rFonts w:eastAsia="仿宋_GB2312" w:hint="eastAsia"/>
          <w:color w:val="000000"/>
          <w:sz w:val="30"/>
          <w:szCs w:val="30"/>
        </w:rPr>
        <w:t>主要</w:t>
      </w:r>
      <w:r>
        <w:rPr>
          <w:rFonts w:eastAsia="仿宋_GB2312"/>
          <w:color w:val="000000"/>
          <w:sz w:val="30"/>
          <w:szCs w:val="30"/>
        </w:rPr>
        <w:t>项目是</w:t>
      </w:r>
      <w:r>
        <w:rPr>
          <w:rFonts w:eastAsia="仿宋_GB2312" w:hint="eastAsia"/>
          <w:color w:val="000000"/>
          <w:sz w:val="30"/>
          <w:szCs w:val="30"/>
        </w:rPr>
        <w:t>：</w:t>
      </w:r>
      <w:r w:rsidR="003563FC" w:rsidRPr="003563FC">
        <w:rPr>
          <w:rFonts w:ascii="仿宋_GB2312" w:eastAsia="仿宋_GB2312" w:hAnsi="宋体" w:cs="仿宋_GB2312" w:hint="eastAsia"/>
          <w:color w:val="000000"/>
          <w:sz w:val="30"/>
          <w:szCs w:val="30"/>
        </w:rPr>
        <w:t>采购复印纸</w:t>
      </w:r>
      <w:r>
        <w:rPr>
          <w:rFonts w:eastAsia="仿宋_GB2312"/>
          <w:sz w:val="30"/>
          <w:szCs w:val="30"/>
          <w:u w:val="single"/>
        </w:rPr>
        <w:t xml:space="preserve">   </w:t>
      </w:r>
      <w:r w:rsidR="003563FC">
        <w:rPr>
          <w:rFonts w:eastAsia="仿宋_GB2312" w:hint="eastAsia"/>
          <w:sz w:val="30"/>
          <w:szCs w:val="30"/>
          <w:u w:val="single"/>
        </w:rPr>
        <w:t>1</w:t>
      </w:r>
      <w:r>
        <w:rPr>
          <w:rFonts w:eastAsia="仿宋_GB2312"/>
          <w:sz w:val="30"/>
          <w:szCs w:val="30"/>
          <w:u w:val="single"/>
        </w:rPr>
        <w:t xml:space="preserve"> </w:t>
      </w:r>
      <w:r>
        <w:rPr>
          <w:rFonts w:eastAsia="仿宋_GB2312"/>
          <w:color w:val="000000"/>
          <w:sz w:val="30"/>
          <w:szCs w:val="30"/>
        </w:rPr>
        <w:t>万元</w:t>
      </w:r>
      <w:r w:rsidR="00A82A7D" w:rsidRPr="00A82A7D">
        <w:rPr>
          <w:rFonts w:eastAsia="仿宋_GB2312" w:hint="eastAsia"/>
          <w:sz w:val="30"/>
          <w:szCs w:val="30"/>
        </w:rPr>
        <w:t>。</w:t>
      </w:r>
    </w:p>
    <w:p w:rsidR="00D91D08" w:rsidRPr="0091709C" w:rsidRDefault="00D91D08" w:rsidP="0091709C">
      <w:pPr>
        <w:spacing w:line="600" w:lineRule="exact"/>
        <w:ind w:leftChars="200" w:left="480"/>
        <w:rPr>
          <w:rFonts w:ascii="楷体" w:eastAsia="楷体" w:hAnsi="楷体" w:cs="仿宋_GB2312"/>
          <w:b/>
          <w:sz w:val="30"/>
          <w:szCs w:val="30"/>
        </w:rPr>
      </w:pPr>
      <w:r w:rsidRPr="0091709C">
        <w:rPr>
          <w:rFonts w:ascii="楷体" w:eastAsia="楷体" w:hAnsi="楷体" w:cs="仿宋_GB2312"/>
          <w:b/>
          <w:sz w:val="30"/>
          <w:szCs w:val="30"/>
        </w:rPr>
        <w:t>（</w:t>
      </w:r>
      <w:r w:rsidRPr="0091709C">
        <w:rPr>
          <w:rFonts w:ascii="楷体" w:eastAsia="楷体" w:hAnsi="楷体" w:cs="仿宋_GB2312" w:hint="eastAsia"/>
          <w:b/>
          <w:sz w:val="30"/>
          <w:szCs w:val="30"/>
        </w:rPr>
        <w:t>三</w:t>
      </w:r>
      <w:r w:rsidRPr="0091709C">
        <w:rPr>
          <w:rFonts w:ascii="楷体" w:eastAsia="楷体" w:hAnsi="楷体" w:cs="仿宋_GB2312"/>
          <w:b/>
          <w:sz w:val="30"/>
          <w:szCs w:val="30"/>
        </w:rPr>
        <w:t>）</w:t>
      </w:r>
      <w:r w:rsidR="0091709C">
        <w:rPr>
          <w:rFonts w:ascii="楷体" w:eastAsia="楷体" w:hAnsi="楷体" w:cs="仿宋_GB2312" w:hint="eastAsia"/>
          <w:b/>
          <w:sz w:val="30"/>
          <w:szCs w:val="30"/>
        </w:rPr>
        <w:t>国有资产占用情况</w:t>
      </w:r>
    </w:p>
    <w:p w:rsidR="007C5704" w:rsidRDefault="007C5704" w:rsidP="007C5704">
      <w:pPr>
        <w:spacing w:line="580" w:lineRule="exact"/>
        <w:ind w:firstLineChars="200" w:firstLine="600"/>
        <w:jc w:val="both"/>
        <w:rPr>
          <w:rFonts w:ascii="宋体" w:cs="宋体"/>
          <w:color w:val="004080"/>
          <w:sz w:val="27"/>
          <w:szCs w:val="27"/>
          <w:lang w:val="zh-CN"/>
        </w:rPr>
      </w:pPr>
      <w:r w:rsidRPr="007C5704">
        <w:rPr>
          <w:rFonts w:eastAsia="仿宋_GB2312" w:hint="eastAsia"/>
          <w:color w:val="000000"/>
          <w:sz w:val="30"/>
          <w:szCs w:val="30"/>
        </w:rPr>
        <w:lastRenderedPageBreak/>
        <w:t>截至</w:t>
      </w:r>
      <w:r w:rsidRPr="007C5704">
        <w:rPr>
          <w:rFonts w:eastAsia="仿宋_GB2312"/>
          <w:color w:val="000000"/>
          <w:sz w:val="30"/>
          <w:szCs w:val="30"/>
        </w:rPr>
        <w:t>202</w:t>
      </w:r>
      <w:r w:rsidR="00173D03">
        <w:rPr>
          <w:rFonts w:eastAsia="仿宋_GB2312" w:hint="eastAsia"/>
          <w:color w:val="000000"/>
          <w:sz w:val="30"/>
          <w:szCs w:val="30"/>
        </w:rPr>
        <w:t>4</w:t>
      </w:r>
      <w:r w:rsidRPr="007C5704">
        <w:rPr>
          <w:rFonts w:eastAsia="仿宋_GB2312" w:hint="eastAsia"/>
          <w:color w:val="000000"/>
          <w:sz w:val="30"/>
          <w:szCs w:val="30"/>
        </w:rPr>
        <w:t>年</w:t>
      </w:r>
      <w:r w:rsidRPr="007C5704">
        <w:rPr>
          <w:rFonts w:eastAsia="仿宋_GB2312"/>
          <w:color w:val="000000"/>
          <w:sz w:val="30"/>
          <w:szCs w:val="30"/>
        </w:rPr>
        <w:t>7</w:t>
      </w:r>
      <w:r w:rsidRPr="007C5704">
        <w:rPr>
          <w:rFonts w:eastAsia="仿宋_GB2312" w:hint="eastAsia"/>
          <w:color w:val="000000"/>
          <w:sz w:val="30"/>
          <w:szCs w:val="30"/>
        </w:rPr>
        <w:t>月底，本部门各单位共有车辆</w:t>
      </w:r>
      <w:r>
        <w:rPr>
          <w:rFonts w:eastAsia="仿宋_GB2312"/>
          <w:sz w:val="30"/>
          <w:szCs w:val="30"/>
          <w:u w:val="single"/>
        </w:rPr>
        <w:t xml:space="preserve">   </w:t>
      </w:r>
      <w:r w:rsidR="001B4F55">
        <w:rPr>
          <w:rFonts w:eastAsia="仿宋_GB2312" w:hint="eastAsia"/>
          <w:sz w:val="30"/>
          <w:szCs w:val="30"/>
          <w:u w:val="single"/>
        </w:rPr>
        <w:t>0</w:t>
      </w:r>
      <w:r>
        <w:rPr>
          <w:rFonts w:eastAsia="仿宋_GB2312"/>
          <w:sz w:val="30"/>
          <w:szCs w:val="30"/>
          <w:u w:val="single"/>
        </w:rPr>
        <w:t xml:space="preserve">  </w:t>
      </w:r>
      <w:r w:rsidRPr="007C5704">
        <w:rPr>
          <w:rFonts w:eastAsia="仿宋_GB2312" w:hint="eastAsia"/>
          <w:color w:val="000000"/>
          <w:sz w:val="30"/>
          <w:szCs w:val="30"/>
        </w:rPr>
        <w:t>辆，其中：副部（省）级及以上领导用车</w:t>
      </w:r>
      <w:r>
        <w:rPr>
          <w:rFonts w:eastAsia="仿宋_GB2312"/>
          <w:sz w:val="30"/>
          <w:szCs w:val="30"/>
          <w:u w:val="single"/>
        </w:rPr>
        <w:t xml:space="preserve">  </w:t>
      </w:r>
      <w:r w:rsidR="001B4F55">
        <w:rPr>
          <w:rFonts w:eastAsia="仿宋_GB2312" w:hint="eastAsia"/>
          <w:sz w:val="30"/>
          <w:szCs w:val="30"/>
          <w:u w:val="single"/>
        </w:rPr>
        <w:t>0</w:t>
      </w:r>
      <w:r>
        <w:rPr>
          <w:rFonts w:eastAsia="仿宋_GB2312"/>
          <w:sz w:val="30"/>
          <w:szCs w:val="30"/>
          <w:u w:val="single"/>
        </w:rPr>
        <w:t xml:space="preserve">   </w:t>
      </w:r>
      <w:r w:rsidRPr="007C5704">
        <w:rPr>
          <w:rFonts w:eastAsia="仿宋_GB2312" w:hint="eastAsia"/>
          <w:color w:val="000000"/>
          <w:sz w:val="30"/>
          <w:szCs w:val="30"/>
        </w:rPr>
        <w:t>辆、主要负责人干部用车</w:t>
      </w:r>
      <w:r>
        <w:rPr>
          <w:rFonts w:eastAsia="仿宋_GB2312"/>
          <w:sz w:val="30"/>
          <w:szCs w:val="30"/>
          <w:u w:val="single"/>
        </w:rPr>
        <w:t xml:space="preserve">  </w:t>
      </w:r>
      <w:r w:rsidR="001B4F55">
        <w:rPr>
          <w:rFonts w:eastAsia="仿宋_GB2312" w:hint="eastAsia"/>
          <w:sz w:val="30"/>
          <w:szCs w:val="30"/>
          <w:u w:val="single"/>
        </w:rPr>
        <w:t>0</w:t>
      </w:r>
      <w:r>
        <w:rPr>
          <w:rFonts w:eastAsia="仿宋_GB2312"/>
          <w:sz w:val="30"/>
          <w:szCs w:val="30"/>
          <w:u w:val="single"/>
        </w:rPr>
        <w:t xml:space="preserve">   </w:t>
      </w:r>
      <w:r w:rsidRPr="007C5704">
        <w:rPr>
          <w:rFonts w:eastAsia="仿宋_GB2312" w:hint="eastAsia"/>
          <w:color w:val="000000"/>
          <w:sz w:val="30"/>
          <w:szCs w:val="30"/>
        </w:rPr>
        <w:t>辆、机要通信用车</w:t>
      </w:r>
      <w:r>
        <w:rPr>
          <w:rFonts w:eastAsia="仿宋_GB2312" w:hint="eastAsia"/>
          <w:sz w:val="30"/>
          <w:szCs w:val="30"/>
          <w:u w:val="single"/>
        </w:rPr>
        <w:t xml:space="preserve"> </w:t>
      </w:r>
      <w:r w:rsidR="001B4F55">
        <w:rPr>
          <w:rFonts w:eastAsia="仿宋_GB2312" w:hint="eastAsia"/>
          <w:sz w:val="30"/>
          <w:szCs w:val="30"/>
          <w:u w:val="single"/>
        </w:rPr>
        <w:t>0</w:t>
      </w:r>
      <w:r>
        <w:rPr>
          <w:rFonts w:eastAsia="仿宋_GB2312"/>
          <w:sz w:val="30"/>
          <w:szCs w:val="30"/>
          <w:u w:val="single"/>
        </w:rPr>
        <w:t xml:space="preserve">  </w:t>
      </w:r>
      <w:r w:rsidRPr="007C5704">
        <w:rPr>
          <w:rFonts w:eastAsia="仿宋_GB2312" w:hint="eastAsia"/>
          <w:color w:val="000000"/>
          <w:sz w:val="30"/>
          <w:szCs w:val="30"/>
        </w:rPr>
        <w:t>辆、应急保障用车</w:t>
      </w:r>
      <w:r>
        <w:rPr>
          <w:rFonts w:eastAsia="仿宋_GB2312"/>
          <w:sz w:val="30"/>
          <w:szCs w:val="30"/>
          <w:u w:val="single"/>
        </w:rPr>
        <w:t xml:space="preserve"> </w:t>
      </w:r>
      <w:r w:rsidR="001B4F55">
        <w:rPr>
          <w:rFonts w:eastAsia="仿宋_GB2312" w:hint="eastAsia"/>
          <w:sz w:val="30"/>
          <w:szCs w:val="30"/>
          <w:u w:val="single"/>
        </w:rPr>
        <w:t>0</w:t>
      </w:r>
      <w:r>
        <w:rPr>
          <w:rFonts w:eastAsia="仿宋_GB2312" w:hint="eastAsia"/>
          <w:sz w:val="30"/>
          <w:szCs w:val="30"/>
          <w:u w:val="single"/>
        </w:rPr>
        <w:t xml:space="preserve"> </w:t>
      </w:r>
      <w:r>
        <w:rPr>
          <w:rFonts w:eastAsia="仿宋_GB2312"/>
          <w:sz w:val="30"/>
          <w:szCs w:val="30"/>
          <w:u w:val="single"/>
        </w:rPr>
        <w:t xml:space="preserve"> </w:t>
      </w:r>
      <w:r w:rsidRPr="007C5704">
        <w:rPr>
          <w:rFonts w:eastAsia="仿宋_GB2312" w:hint="eastAsia"/>
          <w:color w:val="000000"/>
          <w:sz w:val="30"/>
          <w:szCs w:val="30"/>
        </w:rPr>
        <w:t>辆、执法执勤用车</w:t>
      </w:r>
      <w:r>
        <w:rPr>
          <w:rFonts w:eastAsia="仿宋_GB2312"/>
          <w:sz w:val="30"/>
          <w:szCs w:val="30"/>
          <w:u w:val="single"/>
        </w:rPr>
        <w:t xml:space="preserve">     </w:t>
      </w:r>
      <w:r w:rsidRPr="007C5704">
        <w:rPr>
          <w:rFonts w:eastAsia="仿宋_GB2312" w:hint="eastAsia"/>
          <w:color w:val="000000"/>
          <w:sz w:val="30"/>
          <w:szCs w:val="30"/>
        </w:rPr>
        <w:t>辆、特种专业技术用车</w:t>
      </w:r>
      <w:r>
        <w:rPr>
          <w:rFonts w:ascii="仿宋_GB2312" w:eastAsia="仿宋_GB2312" w:hint="eastAsia"/>
          <w:sz w:val="30"/>
          <w:szCs w:val="30"/>
          <w:u w:val="single"/>
        </w:rPr>
        <w:t xml:space="preserve"> </w:t>
      </w:r>
      <w:r w:rsidR="001B4F55">
        <w:rPr>
          <w:rFonts w:ascii="仿宋_GB2312" w:eastAsia="仿宋_GB2312" w:hint="eastAsia"/>
          <w:sz w:val="30"/>
          <w:szCs w:val="30"/>
          <w:u w:val="single"/>
        </w:rPr>
        <w:t>0</w:t>
      </w:r>
      <w:r>
        <w:rPr>
          <w:rFonts w:ascii="仿宋_GB2312" w:eastAsia="仿宋_GB2312" w:hint="eastAsia"/>
          <w:sz w:val="30"/>
          <w:szCs w:val="30"/>
          <w:u w:val="single"/>
        </w:rPr>
        <w:t xml:space="preserve"> </w:t>
      </w:r>
      <w:r w:rsidRPr="007C5704">
        <w:rPr>
          <w:rFonts w:eastAsia="仿宋_GB2312" w:hint="eastAsia"/>
          <w:color w:val="000000"/>
          <w:sz w:val="30"/>
          <w:szCs w:val="30"/>
        </w:rPr>
        <w:t>辆、离退休干部服务用车</w:t>
      </w:r>
      <w:r>
        <w:rPr>
          <w:rFonts w:ascii="仿宋_GB2312" w:eastAsia="仿宋_GB2312" w:hint="eastAsia"/>
          <w:sz w:val="30"/>
          <w:szCs w:val="30"/>
          <w:u w:val="single"/>
        </w:rPr>
        <w:t xml:space="preserve">  </w:t>
      </w:r>
      <w:r w:rsidR="001B4F55">
        <w:rPr>
          <w:rFonts w:ascii="仿宋_GB2312" w:eastAsia="仿宋_GB2312" w:hint="eastAsia"/>
          <w:sz w:val="30"/>
          <w:szCs w:val="30"/>
          <w:u w:val="single"/>
        </w:rPr>
        <w:t>0</w:t>
      </w:r>
      <w:r>
        <w:rPr>
          <w:rFonts w:ascii="仿宋_GB2312" w:eastAsia="仿宋_GB2312" w:hint="eastAsia"/>
          <w:sz w:val="30"/>
          <w:szCs w:val="30"/>
          <w:u w:val="single"/>
        </w:rPr>
        <w:t xml:space="preserve"> </w:t>
      </w:r>
      <w:r w:rsidRPr="007C5704">
        <w:rPr>
          <w:rFonts w:eastAsia="仿宋_GB2312" w:hint="eastAsia"/>
          <w:color w:val="000000"/>
          <w:sz w:val="30"/>
          <w:szCs w:val="30"/>
        </w:rPr>
        <w:t>辆、其他用车</w:t>
      </w:r>
      <w:r>
        <w:rPr>
          <w:rFonts w:ascii="仿宋_GB2312" w:eastAsia="仿宋_GB2312" w:hAnsi="宋体" w:cs="仿宋_GB2312" w:hint="eastAsia"/>
          <w:color w:val="000000"/>
          <w:sz w:val="30"/>
          <w:szCs w:val="30"/>
          <w:u w:val="single"/>
        </w:rPr>
        <w:t xml:space="preserve"> </w:t>
      </w:r>
      <w:r w:rsidR="001B4F55">
        <w:rPr>
          <w:rFonts w:ascii="仿宋_GB2312" w:eastAsia="仿宋_GB2312" w:hAnsi="宋体" w:cs="仿宋_GB2312" w:hint="eastAsia"/>
          <w:color w:val="000000"/>
          <w:sz w:val="30"/>
          <w:szCs w:val="30"/>
          <w:u w:val="single"/>
        </w:rPr>
        <w:t>0</w:t>
      </w:r>
      <w:r>
        <w:rPr>
          <w:rFonts w:ascii="仿宋_GB2312" w:eastAsia="仿宋_GB2312" w:hAnsi="宋体" w:cs="仿宋_GB2312" w:hint="eastAsia"/>
          <w:color w:val="000000"/>
          <w:sz w:val="30"/>
          <w:szCs w:val="30"/>
          <w:u w:val="single"/>
        </w:rPr>
        <w:t xml:space="preserve"> </w:t>
      </w:r>
      <w:r w:rsidRPr="007C5704">
        <w:rPr>
          <w:rFonts w:eastAsia="仿宋_GB2312" w:hint="eastAsia"/>
          <w:color w:val="000000"/>
          <w:sz w:val="30"/>
          <w:szCs w:val="30"/>
        </w:rPr>
        <w:t>辆。单价（账面原值）</w:t>
      </w:r>
      <w:r w:rsidRPr="007C5704">
        <w:rPr>
          <w:rFonts w:eastAsia="仿宋_GB2312"/>
          <w:color w:val="000000"/>
          <w:sz w:val="30"/>
          <w:szCs w:val="30"/>
        </w:rPr>
        <w:t>100</w:t>
      </w:r>
      <w:r w:rsidRPr="007C5704">
        <w:rPr>
          <w:rFonts w:eastAsia="仿宋_GB2312" w:hint="eastAsia"/>
          <w:color w:val="000000"/>
          <w:sz w:val="30"/>
          <w:szCs w:val="30"/>
        </w:rPr>
        <w:t>万以上的设备</w:t>
      </w:r>
      <w:r>
        <w:rPr>
          <w:rFonts w:ascii="仿宋_GB2312" w:eastAsia="仿宋_GB2312" w:hint="eastAsia"/>
          <w:sz w:val="30"/>
          <w:szCs w:val="30"/>
          <w:u w:val="single"/>
        </w:rPr>
        <w:t xml:space="preserve"> </w:t>
      </w:r>
      <w:r w:rsidR="001B4F55">
        <w:rPr>
          <w:rFonts w:ascii="仿宋_GB2312" w:eastAsia="仿宋_GB2312" w:hint="eastAsia"/>
          <w:sz w:val="30"/>
          <w:szCs w:val="30"/>
          <w:u w:val="single"/>
        </w:rPr>
        <w:t>0</w:t>
      </w:r>
      <w:r>
        <w:rPr>
          <w:rFonts w:ascii="仿宋_GB2312" w:eastAsia="仿宋_GB2312" w:hint="eastAsia"/>
          <w:sz w:val="30"/>
          <w:szCs w:val="30"/>
          <w:u w:val="single"/>
        </w:rPr>
        <w:t xml:space="preserve"> </w:t>
      </w:r>
      <w:r w:rsidRPr="007C5704">
        <w:rPr>
          <w:rFonts w:eastAsia="仿宋_GB2312" w:hint="eastAsia"/>
          <w:color w:val="000000"/>
          <w:sz w:val="30"/>
          <w:szCs w:val="30"/>
        </w:rPr>
        <w:t>台（套）</w:t>
      </w:r>
      <w:r w:rsidR="00173D03">
        <w:rPr>
          <w:rFonts w:eastAsia="仿宋_GB2312" w:hint="eastAsia"/>
          <w:color w:val="000000"/>
          <w:sz w:val="30"/>
          <w:szCs w:val="30"/>
        </w:rPr>
        <w:t>。</w:t>
      </w:r>
      <w:r>
        <w:rPr>
          <w:rFonts w:ascii="宋体" w:cs="宋体"/>
          <w:color w:val="004080"/>
          <w:sz w:val="27"/>
          <w:szCs w:val="27"/>
          <w:lang w:val="zh-CN"/>
        </w:rPr>
        <w:t xml:space="preserve"> </w:t>
      </w:r>
    </w:p>
    <w:p w:rsidR="00D91D08" w:rsidRPr="0091709C" w:rsidRDefault="00D91D08" w:rsidP="0091709C">
      <w:pPr>
        <w:spacing w:line="600" w:lineRule="exact"/>
        <w:ind w:leftChars="200" w:left="480"/>
        <w:rPr>
          <w:rFonts w:ascii="楷体" w:eastAsia="楷体" w:hAnsi="楷体" w:cs="仿宋_GB2312"/>
          <w:b/>
          <w:sz w:val="30"/>
          <w:szCs w:val="30"/>
        </w:rPr>
      </w:pPr>
      <w:r w:rsidRPr="0091709C">
        <w:rPr>
          <w:rFonts w:ascii="楷体" w:eastAsia="楷体" w:hAnsi="楷体" w:cs="仿宋_GB2312"/>
          <w:b/>
          <w:sz w:val="30"/>
          <w:szCs w:val="30"/>
        </w:rPr>
        <w:t>（</w:t>
      </w:r>
      <w:r w:rsidRPr="0091709C">
        <w:rPr>
          <w:rFonts w:ascii="楷体" w:eastAsia="楷体" w:hAnsi="楷体" w:cs="仿宋_GB2312" w:hint="eastAsia"/>
          <w:b/>
          <w:sz w:val="30"/>
          <w:szCs w:val="30"/>
        </w:rPr>
        <w:t>四</w:t>
      </w:r>
      <w:r w:rsidRPr="0091709C">
        <w:rPr>
          <w:rFonts w:ascii="楷体" w:eastAsia="楷体" w:hAnsi="楷体" w:cs="仿宋_GB2312"/>
          <w:b/>
          <w:sz w:val="30"/>
          <w:szCs w:val="30"/>
        </w:rPr>
        <w:t>）</w:t>
      </w:r>
      <w:r w:rsidR="00AB385B">
        <w:rPr>
          <w:rFonts w:ascii="楷体" w:eastAsia="楷体" w:hAnsi="楷体" w:cs="仿宋_GB2312" w:hint="eastAsia"/>
          <w:b/>
          <w:sz w:val="30"/>
          <w:szCs w:val="30"/>
        </w:rPr>
        <w:t>预算绩效情况说明</w:t>
      </w:r>
    </w:p>
    <w:p w:rsidR="00D91D08" w:rsidRDefault="00D91D08" w:rsidP="001B4F55">
      <w:pPr>
        <w:spacing w:line="580" w:lineRule="exact"/>
        <w:ind w:leftChars="63" w:left="151" w:firstLineChars="150" w:firstLine="450"/>
        <w:jc w:val="both"/>
        <w:rPr>
          <w:rFonts w:eastAsia="仿宋_GB2312"/>
          <w:color w:val="000000"/>
          <w:sz w:val="30"/>
          <w:szCs w:val="30"/>
        </w:rPr>
      </w:pPr>
      <w:r>
        <w:rPr>
          <w:rFonts w:eastAsia="仿宋_GB2312"/>
          <w:color w:val="000000"/>
          <w:sz w:val="30"/>
          <w:szCs w:val="30"/>
        </w:rPr>
        <w:t>本部门</w:t>
      </w:r>
      <w:r w:rsidR="006A57EE">
        <w:rPr>
          <w:rFonts w:eastAsia="仿宋_GB2312"/>
          <w:color w:val="000000"/>
          <w:sz w:val="30"/>
          <w:szCs w:val="30"/>
        </w:rPr>
        <w:t>2025</w:t>
      </w:r>
      <w:r>
        <w:rPr>
          <w:rFonts w:eastAsia="仿宋_GB2312"/>
          <w:color w:val="000000"/>
          <w:sz w:val="30"/>
          <w:szCs w:val="30"/>
        </w:rPr>
        <w:t>年实行绩效目标管理的项目</w:t>
      </w:r>
      <w:r>
        <w:rPr>
          <w:rFonts w:eastAsia="仿宋_GB2312"/>
          <w:sz w:val="30"/>
          <w:szCs w:val="30"/>
          <w:u w:val="single"/>
        </w:rPr>
        <w:t xml:space="preserve">  </w:t>
      </w:r>
      <w:r w:rsidR="001B4F55">
        <w:rPr>
          <w:rFonts w:eastAsia="仿宋_GB2312" w:hint="eastAsia"/>
          <w:sz w:val="30"/>
          <w:szCs w:val="30"/>
          <w:u w:val="single"/>
        </w:rPr>
        <w:t>1</w:t>
      </w:r>
      <w:r>
        <w:rPr>
          <w:rFonts w:eastAsia="仿宋_GB2312"/>
          <w:sz w:val="30"/>
          <w:szCs w:val="30"/>
          <w:u w:val="single"/>
        </w:rPr>
        <w:t xml:space="preserve">  </w:t>
      </w:r>
      <w:proofErr w:type="gramStart"/>
      <w:r>
        <w:rPr>
          <w:rFonts w:eastAsia="仿宋_GB2312"/>
          <w:color w:val="000000"/>
          <w:sz w:val="30"/>
          <w:szCs w:val="30"/>
        </w:rPr>
        <w:t>个</w:t>
      </w:r>
      <w:proofErr w:type="gramEnd"/>
      <w:r>
        <w:rPr>
          <w:rFonts w:eastAsia="仿宋_GB2312"/>
          <w:color w:val="000000"/>
          <w:sz w:val="30"/>
          <w:szCs w:val="30"/>
        </w:rPr>
        <w:t>，涉及预算金额</w:t>
      </w:r>
      <w:r>
        <w:rPr>
          <w:rFonts w:eastAsia="仿宋_GB2312"/>
          <w:sz w:val="30"/>
          <w:szCs w:val="30"/>
          <w:u w:val="single"/>
        </w:rPr>
        <w:t xml:space="preserve">  </w:t>
      </w:r>
      <w:r w:rsidRPr="001B4F55">
        <w:rPr>
          <w:rFonts w:ascii="仿宋_GB2312" w:eastAsia="仿宋_GB2312"/>
          <w:sz w:val="30"/>
          <w:szCs w:val="30"/>
          <w:u w:val="single"/>
        </w:rPr>
        <w:t xml:space="preserve"> </w:t>
      </w:r>
      <w:r w:rsidR="001B4F55" w:rsidRPr="001B4F55">
        <w:rPr>
          <w:rFonts w:ascii="仿宋_GB2312" w:eastAsia="仿宋_GB2312" w:hint="eastAsia"/>
          <w:sz w:val="30"/>
          <w:szCs w:val="30"/>
          <w:u w:val="single"/>
        </w:rPr>
        <w:t>100</w:t>
      </w:r>
      <w:r w:rsidR="00173D03" w:rsidRPr="001B4F55">
        <w:rPr>
          <w:rFonts w:ascii="仿宋_GB2312" w:eastAsia="仿宋_GB2312" w:hint="eastAsia"/>
          <w:sz w:val="30"/>
          <w:szCs w:val="30"/>
          <w:u w:val="single"/>
        </w:rPr>
        <w:t xml:space="preserve"> </w:t>
      </w:r>
      <w:r>
        <w:rPr>
          <w:rFonts w:eastAsia="仿宋_GB2312"/>
          <w:sz w:val="30"/>
          <w:szCs w:val="30"/>
          <w:u w:val="single"/>
        </w:rPr>
        <w:t xml:space="preserve"> </w:t>
      </w:r>
      <w:r w:rsidRPr="00173D03">
        <w:rPr>
          <w:rFonts w:eastAsia="仿宋_GB2312" w:hint="eastAsia"/>
          <w:sz w:val="30"/>
          <w:szCs w:val="30"/>
        </w:rPr>
        <w:t>万</w:t>
      </w:r>
      <w:r>
        <w:rPr>
          <w:rFonts w:eastAsia="仿宋_GB2312"/>
          <w:color w:val="000000"/>
          <w:sz w:val="30"/>
          <w:szCs w:val="30"/>
        </w:rPr>
        <w:t>元</w:t>
      </w:r>
      <w:r>
        <w:rPr>
          <w:rFonts w:eastAsia="仿宋_GB2312" w:hint="eastAsia"/>
          <w:color w:val="000000"/>
          <w:sz w:val="30"/>
          <w:szCs w:val="30"/>
        </w:rPr>
        <w:t>。</w:t>
      </w:r>
    </w:p>
    <w:p w:rsidR="001B4F55" w:rsidRDefault="001B4F55" w:rsidP="001B4F55">
      <w:pPr>
        <w:spacing w:line="580" w:lineRule="exact"/>
        <w:ind w:leftChars="63" w:left="151" w:firstLineChars="150" w:firstLine="450"/>
        <w:jc w:val="both"/>
        <w:rPr>
          <w:rFonts w:eastAsia="仿宋_GB2312"/>
          <w:color w:val="000000"/>
          <w:sz w:val="30"/>
          <w:szCs w:val="30"/>
        </w:rPr>
      </w:pPr>
    </w:p>
    <w:p w:rsidR="001B4F55" w:rsidRDefault="001B4F55" w:rsidP="001B4F55">
      <w:pPr>
        <w:spacing w:line="580" w:lineRule="exact"/>
        <w:ind w:leftChars="63" w:left="151" w:firstLineChars="150" w:firstLine="450"/>
        <w:jc w:val="both"/>
        <w:rPr>
          <w:rFonts w:eastAsia="仿宋_GB2312"/>
          <w:color w:val="000000"/>
          <w:sz w:val="30"/>
          <w:szCs w:val="30"/>
        </w:rPr>
      </w:pPr>
    </w:p>
    <w:p w:rsidR="001B4F55" w:rsidRDefault="001B4F55" w:rsidP="001B4F55">
      <w:pPr>
        <w:spacing w:line="580" w:lineRule="exact"/>
        <w:ind w:leftChars="63" w:left="151" w:firstLineChars="150" w:firstLine="450"/>
        <w:jc w:val="both"/>
        <w:rPr>
          <w:rFonts w:eastAsia="仿宋_GB2312"/>
          <w:color w:val="000000"/>
          <w:sz w:val="30"/>
          <w:szCs w:val="30"/>
        </w:rPr>
      </w:pPr>
    </w:p>
    <w:p w:rsidR="001B4F55" w:rsidRDefault="001B4F55" w:rsidP="001B4F55">
      <w:pPr>
        <w:spacing w:line="580" w:lineRule="exact"/>
        <w:ind w:leftChars="63" w:left="151" w:firstLineChars="150" w:firstLine="450"/>
        <w:jc w:val="both"/>
        <w:rPr>
          <w:rFonts w:eastAsia="仿宋_GB2312"/>
          <w:color w:val="000000"/>
          <w:sz w:val="30"/>
          <w:szCs w:val="30"/>
        </w:rPr>
      </w:pPr>
    </w:p>
    <w:p w:rsidR="001B4F55" w:rsidRDefault="001B4F55" w:rsidP="001B4F55">
      <w:pPr>
        <w:spacing w:line="580" w:lineRule="exact"/>
        <w:ind w:leftChars="63" w:left="151" w:firstLineChars="150" w:firstLine="450"/>
        <w:jc w:val="both"/>
        <w:rPr>
          <w:rFonts w:eastAsia="仿宋_GB2312"/>
          <w:color w:val="000000"/>
          <w:sz w:val="30"/>
          <w:szCs w:val="30"/>
        </w:rPr>
      </w:pPr>
    </w:p>
    <w:p w:rsidR="001B4F55" w:rsidRDefault="001B4F55" w:rsidP="001B4F55">
      <w:pPr>
        <w:spacing w:line="580" w:lineRule="exact"/>
        <w:ind w:leftChars="63" w:left="151" w:firstLineChars="150" w:firstLine="450"/>
        <w:jc w:val="both"/>
        <w:rPr>
          <w:rFonts w:eastAsia="仿宋_GB2312"/>
          <w:color w:val="000000"/>
          <w:sz w:val="30"/>
          <w:szCs w:val="30"/>
        </w:rPr>
      </w:pPr>
    </w:p>
    <w:p w:rsidR="001B4F55" w:rsidRDefault="001B4F55" w:rsidP="001B4F55">
      <w:pPr>
        <w:spacing w:line="580" w:lineRule="exact"/>
        <w:ind w:leftChars="63" w:left="151" w:firstLineChars="150" w:firstLine="450"/>
        <w:jc w:val="both"/>
        <w:rPr>
          <w:rFonts w:eastAsia="仿宋_GB2312"/>
          <w:color w:val="000000"/>
          <w:sz w:val="30"/>
          <w:szCs w:val="30"/>
        </w:rPr>
      </w:pPr>
    </w:p>
    <w:p w:rsidR="001B4F55" w:rsidRDefault="001B4F55" w:rsidP="001B4F55">
      <w:pPr>
        <w:spacing w:line="580" w:lineRule="exact"/>
        <w:ind w:leftChars="63" w:left="151" w:firstLineChars="150" w:firstLine="450"/>
        <w:jc w:val="both"/>
        <w:rPr>
          <w:rFonts w:eastAsia="仿宋_GB2312"/>
          <w:color w:val="000000"/>
          <w:sz w:val="30"/>
          <w:szCs w:val="30"/>
        </w:rPr>
      </w:pPr>
    </w:p>
    <w:p w:rsidR="001B4F55" w:rsidRDefault="001B4F55" w:rsidP="001B4F55">
      <w:pPr>
        <w:spacing w:line="580" w:lineRule="exact"/>
        <w:ind w:leftChars="63" w:left="151" w:firstLineChars="150" w:firstLine="450"/>
        <w:jc w:val="both"/>
        <w:rPr>
          <w:rFonts w:eastAsia="仿宋_GB2312"/>
          <w:color w:val="000000"/>
          <w:sz w:val="30"/>
          <w:szCs w:val="30"/>
        </w:rPr>
      </w:pPr>
    </w:p>
    <w:p w:rsidR="001B4F55" w:rsidRDefault="001B4F55" w:rsidP="001B4F55">
      <w:pPr>
        <w:spacing w:line="580" w:lineRule="exact"/>
        <w:ind w:leftChars="63" w:left="151" w:firstLineChars="150" w:firstLine="450"/>
        <w:jc w:val="both"/>
        <w:rPr>
          <w:rFonts w:eastAsia="仿宋_GB2312"/>
          <w:color w:val="000000"/>
          <w:sz w:val="30"/>
          <w:szCs w:val="30"/>
        </w:rPr>
      </w:pPr>
    </w:p>
    <w:p w:rsidR="001B4F55" w:rsidRDefault="001B4F55" w:rsidP="001B4F55">
      <w:pPr>
        <w:spacing w:line="580" w:lineRule="exact"/>
        <w:ind w:leftChars="63" w:left="151" w:firstLineChars="150" w:firstLine="450"/>
        <w:jc w:val="both"/>
        <w:rPr>
          <w:rFonts w:eastAsia="仿宋_GB2312"/>
          <w:color w:val="000000"/>
          <w:sz w:val="30"/>
          <w:szCs w:val="30"/>
        </w:rPr>
      </w:pPr>
    </w:p>
    <w:p w:rsidR="00D91D08" w:rsidRDefault="00D91D08" w:rsidP="00160516">
      <w:pPr>
        <w:pStyle w:val="1"/>
        <w:keepLines w:val="0"/>
        <w:spacing w:line="600" w:lineRule="exact"/>
        <w:jc w:val="center"/>
        <w:rPr>
          <w:rFonts w:ascii="方正小标宋简体" w:eastAsia="方正小标宋简体" w:hAnsi="方正小标宋简体" w:cs="方正小标宋简体"/>
          <w:b w:val="0"/>
          <w:sz w:val="48"/>
          <w:szCs w:val="48"/>
        </w:rPr>
      </w:pPr>
      <w:bookmarkStart w:id="28" w:name="_Toc78784585"/>
      <w:r>
        <w:rPr>
          <w:rFonts w:ascii="方正小标宋简体" w:eastAsia="方正小标宋简体" w:hAnsi="方正小标宋简体" w:cs="方正小标宋简体" w:hint="eastAsia"/>
          <w:b w:val="0"/>
          <w:sz w:val="48"/>
          <w:szCs w:val="48"/>
        </w:rPr>
        <w:t>第三部分  名词解释</w:t>
      </w:r>
      <w:bookmarkEnd w:id="28"/>
    </w:p>
    <w:p w:rsidR="00D91D08" w:rsidRDefault="00D91D08" w:rsidP="002F6622">
      <w:pPr>
        <w:spacing w:line="580" w:lineRule="exact"/>
        <w:ind w:firstLineChars="200" w:firstLine="602"/>
        <w:rPr>
          <w:rFonts w:eastAsia="仿宋_GB2312"/>
          <w:sz w:val="30"/>
          <w:szCs w:val="30"/>
        </w:rPr>
      </w:pPr>
      <w:r w:rsidRPr="002F6622">
        <w:rPr>
          <w:rFonts w:eastAsia="楷体_GB2312"/>
          <w:b/>
          <w:sz w:val="30"/>
          <w:szCs w:val="30"/>
        </w:rPr>
        <w:t>1.</w:t>
      </w:r>
      <w:r w:rsidRPr="002F6622">
        <w:rPr>
          <w:rFonts w:eastAsia="楷体_GB2312" w:hint="eastAsia"/>
          <w:b/>
          <w:sz w:val="30"/>
          <w:szCs w:val="30"/>
        </w:rPr>
        <w:t>部门预算。</w:t>
      </w:r>
      <w:r>
        <w:rPr>
          <w:rFonts w:eastAsia="仿宋_GB2312" w:hint="eastAsia"/>
          <w:sz w:val="30"/>
          <w:szCs w:val="30"/>
        </w:rPr>
        <w:t>是指主管预算部门依据相关法律、法规和政策规定</w:t>
      </w:r>
      <w:r>
        <w:rPr>
          <w:rFonts w:eastAsia="仿宋_GB2312" w:hint="eastAsia"/>
          <w:sz w:val="30"/>
          <w:szCs w:val="30"/>
        </w:rPr>
        <w:lastRenderedPageBreak/>
        <w:t>及其行使职能需要，组织所属预算单位编制并逐级上报、审核、汇总，经财政部门审核后按程序依法批准的部门综合收支计划。</w:t>
      </w:r>
    </w:p>
    <w:p w:rsidR="00D91D08" w:rsidRDefault="00D91D08" w:rsidP="002F6622">
      <w:pPr>
        <w:spacing w:line="580" w:lineRule="exact"/>
        <w:ind w:firstLineChars="200" w:firstLine="602"/>
        <w:rPr>
          <w:rFonts w:eastAsia="仿宋_GB2312"/>
          <w:sz w:val="30"/>
          <w:szCs w:val="30"/>
        </w:rPr>
      </w:pPr>
      <w:r w:rsidRPr="002F6622">
        <w:rPr>
          <w:rFonts w:eastAsia="楷体_GB2312" w:hint="eastAsia"/>
          <w:b/>
          <w:sz w:val="30"/>
          <w:szCs w:val="30"/>
        </w:rPr>
        <w:t>2.</w:t>
      </w:r>
      <w:r w:rsidRPr="002F6622">
        <w:rPr>
          <w:rFonts w:eastAsia="楷体_GB2312"/>
          <w:b/>
          <w:sz w:val="30"/>
          <w:szCs w:val="30"/>
        </w:rPr>
        <w:t xml:space="preserve"> </w:t>
      </w:r>
      <w:r w:rsidRPr="002F6622">
        <w:rPr>
          <w:rFonts w:eastAsia="楷体_GB2312"/>
          <w:b/>
          <w:sz w:val="30"/>
          <w:szCs w:val="30"/>
        </w:rPr>
        <w:t>机关运行经费</w:t>
      </w:r>
      <w:r w:rsidRPr="002F6622">
        <w:rPr>
          <w:rFonts w:eastAsia="楷体_GB2312" w:hint="eastAsia"/>
          <w:b/>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D91D08" w:rsidRDefault="00D91D08">
      <w:pPr>
        <w:spacing w:line="580" w:lineRule="exact"/>
        <w:ind w:firstLineChars="200" w:firstLine="600"/>
        <w:rPr>
          <w:rFonts w:eastAsia="楷体_GB2312"/>
          <w:sz w:val="30"/>
          <w:szCs w:val="30"/>
        </w:rPr>
      </w:pPr>
    </w:p>
    <w:p w:rsidR="00D91D08" w:rsidRDefault="00D91D08">
      <w:pPr>
        <w:spacing w:line="580" w:lineRule="exact"/>
        <w:ind w:firstLineChars="200" w:firstLine="600"/>
        <w:rPr>
          <w:rFonts w:eastAsia="楷体_GB2312"/>
          <w:sz w:val="30"/>
          <w:szCs w:val="30"/>
        </w:rPr>
      </w:pPr>
    </w:p>
    <w:p w:rsidR="00D91D08" w:rsidRDefault="00D91D08">
      <w:pPr>
        <w:spacing w:line="580" w:lineRule="exact"/>
        <w:ind w:firstLineChars="200" w:firstLine="600"/>
        <w:rPr>
          <w:rFonts w:eastAsia="楷体_GB2312"/>
          <w:sz w:val="30"/>
          <w:szCs w:val="30"/>
        </w:rPr>
      </w:pPr>
    </w:p>
    <w:p w:rsidR="00D91D08" w:rsidRDefault="00D91D08">
      <w:pPr>
        <w:spacing w:line="580" w:lineRule="exact"/>
        <w:ind w:firstLineChars="200" w:firstLine="600"/>
        <w:rPr>
          <w:rFonts w:eastAsia="楷体_GB2312"/>
          <w:sz w:val="30"/>
          <w:szCs w:val="30"/>
        </w:rPr>
      </w:pPr>
    </w:p>
    <w:p w:rsidR="00D91D08" w:rsidRDefault="00D91D08">
      <w:pPr>
        <w:spacing w:line="580" w:lineRule="exact"/>
        <w:ind w:firstLineChars="200" w:firstLine="600"/>
        <w:rPr>
          <w:rFonts w:eastAsia="楷体_GB2312"/>
          <w:sz w:val="30"/>
          <w:szCs w:val="30"/>
        </w:rPr>
      </w:pPr>
    </w:p>
    <w:p w:rsidR="00D91D08" w:rsidRDefault="00D91D08">
      <w:pPr>
        <w:spacing w:line="580" w:lineRule="exact"/>
        <w:ind w:firstLineChars="200" w:firstLine="600"/>
        <w:rPr>
          <w:rFonts w:eastAsia="楷体_GB2312"/>
          <w:sz w:val="30"/>
          <w:szCs w:val="30"/>
        </w:rPr>
      </w:pPr>
    </w:p>
    <w:p w:rsidR="00D91D08" w:rsidRDefault="00D91D08">
      <w:pPr>
        <w:spacing w:line="580" w:lineRule="exact"/>
        <w:ind w:firstLineChars="200" w:firstLine="600"/>
        <w:rPr>
          <w:rFonts w:eastAsia="楷体_GB2312"/>
          <w:sz w:val="30"/>
          <w:szCs w:val="30"/>
        </w:rPr>
      </w:pPr>
    </w:p>
    <w:p w:rsidR="00D91D08" w:rsidRDefault="00D91D08">
      <w:pPr>
        <w:spacing w:line="580" w:lineRule="exact"/>
        <w:ind w:firstLineChars="200" w:firstLine="600"/>
        <w:rPr>
          <w:rFonts w:eastAsia="楷体_GB2312"/>
          <w:sz w:val="30"/>
          <w:szCs w:val="30"/>
        </w:rPr>
      </w:pPr>
    </w:p>
    <w:p w:rsidR="00012D48" w:rsidRDefault="00012D48" w:rsidP="00012D48">
      <w:pPr>
        <w:pStyle w:val="1"/>
        <w:keepNext w:val="0"/>
        <w:keepLines w:val="0"/>
        <w:spacing w:line="600" w:lineRule="exact"/>
        <w:jc w:val="center"/>
        <w:rPr>
          <w:rFonts w:ascii="方正小标宋简体" w:eastAsia="方正小标宋简体" w:hAnsi="方正小标宋简体" w:cs="方正小标宋简体"/>
          <w:b w:val="0"/>
          <w:sz w:val="48"/>
          <w:szCs w:val="48"/>
        </w:rPr>
      </w:pPr>
    </w:p>
    <w:p w:rsidR="00012D48" w:rsidRDefault="00012D48" w:rsidP="00012D48">
      <w:pPr>
        <w:pStyle w:val="1"/>
        <w:keepNext w:val="0"/>
        <w:keepLines w:val="0"/>
        <w:spacing w:line="600" w:lineRule="exact"/>
        <w:jc w:val="center"/>
        <w:rPr>
          <w:rFonts w:ascii="方正小标宋简体" w:eastAsia="方正小标宋简体" w:hAnsi="方正小标宋简体" w:cs="方正小标宋简体"/>
          <w:b w:val="0"/>
          <w:sz w:val="48"/>
          <w:szCs w:val="48"/>
        </w:rPr>
      </w:pPr>
    </w:p>
    <w:p w:rsidR="001B4F55" w:rsidRDefault="001B4F55" w:rsidP="001B4F55"/>
    <w:p w:rsidR="001B4F55" w:rsidRDefault="001B4F55" w:rsidP="001B4F55"/>
    <w:p w:rsidR="001B4F55" w:rsidRDefault="001B4F55" w:rsidP="001B4F55"/>
    <w:p w:rsidR="001B4F55" w:rsidRDefault="001B4F55" w:rsidP="001B4F55"/>
    <w:p w:rsidR="001B4F55" w:rsidRPr="001B4F55" w:rsidRDefault="001B4F55" w:rsidP="001B4F55"/>
    <w:p w:rsidR="00D91D08" w:rsidRDefault="00D91D08" w:rsidP="00012D48">
      <w:pPr>
        <w:pStyle w:val="1"/>
        <w:keepNext w:val="0"/>
        <w:keepLines w:val="0"/>
        <w:spacing w:line="600" w:lineRule="exact"/>
        <w:jc w:val="center"/>
        <w:rPr>
          <w:rFonts w:ascii="方正小标宋简体" w:eastAsia="方正小标宋简体" w:hAnsi="方正小标宋简体" w:cs="方正小标宋简体"/>
          <w:b w:val="0"/>
          <w:sz w:val="48"/>
          <w:szCs w:val="48"/>
        </w:rPr>
      </w:pPr>
      <w:r>
        <w:rPr>
          <w:rFonts w:ascii="方正小标宋简体" w:eastAsia="方正小标宋简体" w:hAnsi="方正小标宋简体" w:cs="方正小标宋简体" w:hint="eastAsia"/>
          <w:b w:val="0"/>
          <w:sz w:val="48"/>
          <w:szCs w:val="48"/>
        </w:rPr>
        <w:t xml:space="preserve">第四部分  </w:t>
      </w:r>
      <w:r w:rsidR="006A57EE">
        <w:rPr>
          <w:rFonts w:ascii="方正小标宋简体" w:eastAsia="方正小标宋简体" w:hAnsi="方正小标宋简体" w:cs="方正小标宋简体" w:hint="eastAsia"/>
          <w:b w:val="0"/>
          <w:sz w:val="48"/>
          <w:szCs w:val="48"/>
        </w:rPr>
        <w:t>2025</w:t>
      </w:r>
      <w:r>
        <w:rPr>
          <w:rFonts w:ascii="方正小标宋简体" w:eastAsia="方正小标宋简体" w:hAnsi="方正小标宋简体" w:cs="方正小标宋简体" w:hint="eastAsia"/>
          <w:b w:val="0"/>
          <w:sz w:val="48"/>
          <w:szCs w:val="48"/>
        </w:rPr>
        <w:t>年部门预算表</w:t>
      </w:r>
    </w:p>
    <w:p w:rsidR="006A317F" w:rsidRPr="007E011D" w:rsidRDefault="00D91D08" w:rsidP="007E011D">
      <w:pPr>
        <w:spacing w:line="600" w:lineRule="exact"/>
        <w:ind w:firstLineChars="198" w:firstLine="594"/>
        <w:rPr>
          <w:rFonts w:eastAsia="仿宋_GB2312"/>
          <w:sz w:val="30"/>
          <w:szCs w:val="30"/>
        </w:rPr>
      </w:pPr>
      <w:r w:rsidRPr="007E011D">
        <w:rPr>
          <w:rFonts w:eastAsia="仿宋_GB2312" w:hint="eastAsia"/>
          <w:sz w:val="30"/>
          <w:szCs w:val="30"/>
        </w:rPr>
        <w:lastRenderedPageBreak/>
        <w:t>一、</w:t>
      </w:r>
      <w:r w:rsidR="006A317F" w:rsidRPr="007E011D">
        <w:rPr>
          <w:rFonts w:eastAsia="仿宋_GB2312"/>
          <w:sz w:val="30"/>
          <w:szCs w:val="30"/>
        </w:rPr>
        <w:t>2025</w:t>
      </w:r>
      <w:r w:rsidR="006A317F" w:rsidRPr="007E011D">
        <w:rPr>
          <w:rFonts w:eastAsia="仿宋_GB2312"/>
          <w:sz w:val="30"/>
          <w:szCs w:val="30"/>
        </w:rPr>
        <w:t>年收支预算总表</w:t>
      </w:r>
    </w:p>
    <w:p w:rsidR="006A317F" w:rsidRPr="007E011D" w:rsidRDefault="006A317F" w:rsidP="007E011D">
      <w:pPr>
        <w:spacing w:line="600" w:lineRule="exact"/>
        <w:ind w:firstLineChars="200" w:firstLine="600"/>
        <w:rPr>
          <w:rFonts w:eastAsia="仿宋_GB2312"/>
          <w:sz w:val="30"/>
          <w:szCs w:val="30"/>
        </w:rPr>
      </w:pPr>
      <w:r w:rsidRPr="007E011D">
        <w:rPr>
          <w:rFonts w:eastAsia="仿宋_GB2312" w:hint="eastAsia"/>
          <w:sz w:val="30"/>
          <w:szCs w:val="30"/>
        </w:rPr>
        <w:t>二、</w:t>
      </w:r>
      <w:r w:rsidRPr="007E011D">
        <w:rPr>
          <w:rFonts w:eastAsia="仿宋_GB2312"/>
          <w:sz w:val="30"/>
          <w:szCs w:val="30"/>
        </w:rPr>
        <w:t>2025</w:t>
      </w:r>
      <w:r w:rsidRPr="007E011D">
        <w:rPr>
          <w:rFonts w:eastAsia="仿宋_GB2312"/>
          <w:sz w:val="30"/>
          <w:szCs w:val="30"/>
        </w:rPr>
        <w:t>年收入预算总表</w:t>
      </w:r>
    </w:p>
    <w:p w:rsidR="006A317F" w:rsidRPr="007E011D" w:rsidRDefault="006A317F" w:rsidP="007E011D">
      <w:pPr>
        <w:spacing w:line="600" w:lineRule="exact"/>
        <w:ind w:firstLineChars="200" w:firstLine="600"/>
        <w:rPr>
          <w:rFonts w:eastAsia="仿宋_GB2312"/>
          <w:sz w:val="30"/>
          <w:szCs w:val="30"/>
        </w:rPr>
      </w:pPr>
      <w:r w:rsidRPr="007E011D">
        <w:rPr>
          <w:rFonts w:eastAsia="仿宋_GB2312" w:hint="eastAsia"/>
          <w:sz w:val="30"/>
          <w:szCs w:val="30"/>
        </w:rPr>
        <w:t>三、</w:t>
      </w:r>
      <w:r w:rsidRPr="007E011D">
        <w:rPr>
          <w:rFonts w:eastAsia="仿宋_GB2312"/>
          <w:sz w:val="30"/>
          <w:szCs w:val="30"/>
        </w:rPr>
        <w:t>2025</w:t>
      </w:r>
      <w:r w:rsidRPr="007E011D">
        <w:rPr>
          <w:rFonts w:eastAsia="仿宋_GB2312"/>
          <w:sz w:val="30"/>
          <w:szCs w:val="30"/>
        </w:rPr>
        <w:t>年支出预算总表</w:t>
      </w:r>
    </w:p>
    <w:p w:rsidR="006A317F" w:rsidRPr="007E011D" w:rsidRDefault="006A317F" w:rsidP="007E011D">
      <w:pPr>
        <w:spacing w:line="600" w:lineRule="exact"/>
        <w:ind w:firstLineChars="200" w:firstLine="600"/>
        <w:rPr>
          <w:rFonts w:eastAsia="仿宋_GB2312"/>
          <w:sz w:val="30"/>
          <w:szCs w:val="30"/>
        </w:rPr>
      </w:pPr>
      <w:r w:rsidRPr="007E011D">
        <w:rPr>
          <w:rFonts w:eastAsia="仿宋_GB2312" w:hint="eastAsia"/>
          <w:sz w:val="30"/>
          <w:szCs w:val="30"/>
        </w:rPr>
        <w:t>四、</w:t>
      </w:r>
      <w:r w:rsidRPr="007E011D">
        <w:rPr>
          <w:rFonts w:eastAsia="仿宋_GB2312"/>
          <w:sz w:val="30"/>
          <w:szCs w:val="30"/>
        </w:rPr>
        <w:t>2025</w:t>
      </w:r>
      <w:r w:rsidRPr="007E011D">
        <w:rPr>
          <w:rFonts w:eastAsia="仿宋_GB2312"/>
          <w:sz w:val="30"/>
          <w:szCs w:val="30"/>
        </w:rPr>
        <w:t>年财政拨款收支预算总表</w:t>
      </w:r>
    </w:p>
    <w:p w:rsidR="006A317F" w:rsidRPr="007E011D" w:rsidRDefault="006A317F" w:rsidP="007E011D">
      <w:pPr>
        <w:spacing w:line="600" w:lineRule="exact"/>
        <w:ind w:firstLineChars="200" w:firstLine="600"/>
        <w:rPr>
          <w:rFonts w:eastAsia="仿宋_GB2312"/>
          <w:sz w:val="30"/>
          <w:szCs w:val="30"/>
        </w:rPr>
      </w:pPr>
      <w:r w:rsidRPr="007E011D">
        <w:rPr>
          <w:rFonts w:eastAsia="仿宋_GB2312" w:hint="eastAsia"/>
          <w:sz w:val="30"/>
          <w:szCs w:val="30"/>
        </w:rPr>
        <w:t>五、</w:t>
      </w:r>
      <w:r w:rsidRPr="007E011D">
        <w:rPr>
          <w:rFonts w:eastAsia="仿宋_GB2312"/>
          <w:sz w:val="30"/>
          <w:szCs w:val="30"/>
        </w:rPr>
        <w:t>2025</w:t>
      </w:r>
      <w:r w:rsidRPr="007E011D">
        <w:rPr>
          <w:rFonts w:eastAsia="仿宋_GB2312"/>
          <w:sz w:val="30"/>
          <w:szCs w:val="30"/>
        </w:rPr>
        <w:t>年财政拨款一般公共预算支出预算表</w:t>
      </w:r>
    </w:p>
    <w:p w:rsidR="006A317F" w:rsidRPr="007E011D" w:rsidRDefault="006A317F" w:rsidP="007E011D">
      <w:pPr>
        <w:spacing w:line="600" w:lineRule="exact"/>
        <w:ind w:firstLineChars="200" w:firstLine="600"/>
        <w:rPr>
          <w:rFonts w:eastAsia="仿宋_GB2312"/>
          <w:sz w:val="30"/>
          <w:szCs w:val="30"/>
        </w:rPr>
      </w:pPr>
      <w:r w:rsidRPr="007E011D">
        <w:rPr>
          <w:rFonts w:eastAsia="仿宋_GB2312" w:hint="eastAsia"/>
          <w:sz w:val="30"/>
          <w:szCs w:val="30"/>
        </w:rPr>
        <w:t>六、</w:t>
      </w:r>
      <w:r w:rsidRPr="007E011D">
        <w:rPr>
          <w:rFonts w:eastAsia="仿宋_GB2312"/>
          <w:sz w:val="30"/>
          <w:szCs w:val="30"/>
        </w:rPr>
        <w:t>2025</w:t>
      </w:r>
      <w:r w:rsidRPr="007E011D">
        <w:rPr>
          <w:rFonts w:eastAsia="仿宋_GB2312"/>
          <w:sz w:val="30"/>
          <w:szCs w:val="30"/>
        </w:rPr>
        <w:t>年财政拨款一般公共预算基本支出预算表</w:t>
      </w:r>
    </w:p>
    <w:p w:rsidR="006A317F" w:rsidRPr="007E011D" w:rsidRDefault="006A317F" w:rsidP="007E011D">
      <w:pPr>
        <w:spacing w:line="600" w:lineRule="exact"/>
        <w:ind w:firstLineChars="200" w:firstLine="600"/>
        <w:rPr>
          <w:rFonts w:eastAsia="仿宋_GB2312"/>
          <w:sz w:val="30"/>
          <w:szCs w:val="30"/>
        </w:rPr>
      </w:pPr>
      <w:r w:rsidRPr="007E011D">
        <w:rPr>
          <w:rFonts w:eastAsia="仿宋_GB2312" w:hint="eastAsia"/>
          <w:sz w:val="30"/>
          <w:szCs w:val="30"/>
        </w:rPr>
        <w:t>七、</w:t>
      </w:r>
      <w:r w:rsidRPr="007E011D">
        <w:rPr>
          <w:rFonts w:eastAsia="仿宋_GB2312" w:hint="eastAsia"/>
          <w:sz w:val="30"/>
          <w:szCs w:val="30"/>
        </w:rPr>
        <w:t>2025</w:t>
      </w:r>
      <w:r w:rsidRPr="007E011D">
        <w:rPr>
          <w:rFonts w:eastAsia="仿宋_GB2312" w:hint="eastAsia"/>
          <w:sz w:val="30"/>
          <w:szCs w:val="30"/>
        </w:rPr>
        <w:t>年财政拨款一般公共预算“三公”经费支出预算表</w:t>
      </w:r>
    </w:p>
    <w:p w:rsidR="006A317F" w:rsidRPr="007E011D" w:rsidRDefault="006A317F" w:rsidP="007E011D">
      <w:pPr>
        <w:spacing w:line="600" w:lineRule="exact"/>
        <w:ind w:firstLineChars="200" w:firstLine="600"/>
        <w:rPr>
          <w:rFonts w:eastAsia="仿宋_GB2312"/>
          <w:sz w:val="30"/>
          <w:szCs w:val="30"/>
        </w:rPr>
      </w:pPr>
      <w:r w:rsidRPr="007E011D">
        <w:rPr>
          <w:rFonts w:eastAsia="仿宋_GB2312" w:hint="eastAsia"/>
          <w:sz w:val="30"/>
          <w:szCs w:val="30"/>
        </w:rPr>
        <w:t>八、</w:t>
      </w:r>
      <w:r w:rsidRPr="007E011D">
        <w:rPr>
          <w:rFonts w:eastAsia="仿宋_GB2312"/>
          <w:sz w:val="30"/>
          <w:szCs w:val="30"/>
        </w:rPr>
        <w:t>2025</w:t>
      </w:r>
      <w:r w:rsidRPr="007E011D">
        <w:rPr>
          <w:rFonts w:eastAsia="仿宋_GB2312"/>
          <w:sz w:val="30"/>
          <w:szCs w:val="30"/>
        </w:rPr>
        <w:t>年财政拨款政府性基金预算支出预算表</w:t>
      </w:r>
    </w:p>
    <w:p w:rsidR="006A317F" w:rsidRPr="007E011D" w:rsidRDefault="006A317F" w:rsidP="007E011D">
      <w:pPr>
        <w:spacing w:line="600" w:lineRule="exact"/>
        <w:ind w:firstLineChars="200" w:firstLine="600"/>
        <w:rPr>
          <w:rFonts w:eastAsia="仿宋_GB2312"/>
          <w:sz w:val="30"/>
          <w:szCs w:val="30"/>
        </w:rPr>
      </w:pPr>
      <w:r w:rsidRPr="007E011D">
        <w:rPr>
          <w:rFonts w:eastAsia="仿宋_GB2312" w:hint="eastAsia"/>
          <w:sz w:val="30"/>
          <w:szCs w:val="30"/>
        </w:rPr>
        <w:t>九、</w:t>
      </w:r>
      <w:r w:rsidRPr="007E011D">
        <w:rPr>
          <w:rFonts w:eastAsia="仿宋_GB2312" w:hint="eastAsia"/>
          <w:sz w:val="30"/>
          <w:szCs w:val="30"/>
        </w:rPr>
        <w:t>2025</w:t>
      </w:r>
      <w:r w:rsidRPr="007E011D">
        <w:rPr>
          <w:rFonts w:eastAsia="仿宋_GB2312" w:hint="eastAsia"/>
          <w:sz w:val="30"/>
          <w:szCs w:val="30"/>
        </w:rPr>
        <w:t>年国有资本经营预算支出预算表</w:t>
      </w:r>
    </w:p>
    <w:p w:rsidR="006A317F" w:rsidRPr="007E011D" w:rsidRDefault="006A317F" w:rsidP="007E011D">
      <w:pPr>
        <w:spacing w:line="600" w:lineRule="exact"/>
        <w:ind w:firstLineChars="200" w:firstLine="600"/>
        <w:rPr>
          <w:rFonts w:eastAsia="仿宋_GB2312"/>
          <w:sz w:val="30"/>
          <w:szCs w:val="30"/>
        </w:rPr>
      </w:pPr>
      <w:r w:rsidRPr="007E011D">
        <w:rPr>
          <w:rFonts w:eastAsia="仿宋_GB2312" w:hint="eastAsia"/>
          <w:sz w:val="30"/>
          <w:szCs w:val="30"/>
        </w:rPr>
        <w:t>十、</w:t>
      </w:r>
      <w:r w:rsidRPr="007E011D">
        <w:rPr>
          <w:rFonts w:eastAsia="仿宋_GB2312"/>
          <w:sz w:val="30"/>
          <w:szCs w:val="30"/>
        </w:rPr>
        <w:t>2025</w:t>
      </w:r>
      <w:r w:rsidRPr="007E011D">
        <w:rPr>
          <w:rFonts w:eastAsia="仿宋_GB2312"/>
          <w:sz w:val="30"/>
          <w:szCs w:val="30"/>
        </w:rPr>
        <w:t>年项目支出预算表</w:t>
      </w:r>
    </w:p>
    <w:p w:rsidR="006A317F" w:rsidRPr="007E011D" w:rsidRDefault="006A317F" w:rsidP="007E011D">
      <w:pPr>
        <w:spacing w:line="600" w:lineRule="exact"/>
        <w:ind w:firstLineChars="200" w:firstLine="600"/>
        <w:rPr>
          <w:rFonts w:eastAsia="仿宋_GB2312"/>
          <w:sz w:val="30"/>
          <w:szCs w:val="30"/>
        </w:rPr>
      </w:pPr>
      <w:r w:rsidRPr="007E011D">
        <w:rPr>
          <w:rFonts w:eastAsia="仿宋_GB2312" w:hint="eastAsia"/>
          <w:sz w:val="30"/>
          <w:szCs w:val="30"/>
        </w:rPr>
        <w:t>十一、</w:t>
      </w:r>
      <w:r w:rsidRPr="007E011D">
        <w:rPr>
          <w:rFonts w:eastAsia="仿宋_GB2312"/>
          <w:sz w:val="30"/>
          <w:szCs w:val="30"/>
        </w:rPr>
        <w:t>2025</w:t>
      </w:r>
      <w:r w:rsidRPr="007E011D">
        <w:rPr>
          <w:rFonts w:eastAsia="仿宋_GB2312"/>
          <w:sz w:val="30"/>
          <w:szCs w:val="30"/>
        </w:rPr>
        <w:t>年财政拨款政府采购预算表</w:t>
      </w:r>
    </w:p>
    <w:p w:rsidR="00D91D08" w:rsidRPr="007E011D" w:rsidRDefault="00D91D08" w:rsidP="007E011D">
      <w:pPr>
        <w:spacing w:line="560" w:lineRule="exact"/>
        <w:ind w:leftChars="200" w:left="480" w:firstLineChars="49" w:firstLine="147"/>
        <w:rPr>
          <w:rFonts w:eastAsia="仿宋_GB2312"/>
          <w:sz w:val="30"/>
          <w:szCs w:val="30"/>
        </w:rPr>
      </w:pPr>
      <w:r w:rsidRPr="007E011D">
        <w:rPr>
          <w:rFonts w:eastAsia="仿宋_GB2312" w:hint="eastAsia"/>
          <w:sz w:val="30"/>
          <w:szCs w:val="30"/>
        </w:rPr>
        <w:t>十</w:t>
      </w:r>
      <w:r w:rsidR="006A317F" w:rsidRPr="007E011D">
        <w:rPr>
          <w:rFonts w:eastAsia="仿宋_GB2312" w:hint="eastAsia"/>
          <w:sz w:val="30"/>
          <w:szCs w:val="30"/>
        </w:rPr>
        <w:t>二</w:t>
      </w:r>
      <w:r w:rsidRPr="007E011D">
        <w:rPr>
          <w:rFonts w:eastAsia="仿宋_GB2312" w:hint="eastAsia"/>
          <w:sz w:val="30"/>
          <w:szCs w:val="30"/>
        </w:rPr>
        <w:t>、关于空表的说明</w:t>
      </w:r>
      <w:r w:rsidRPr="007E011D">
        <w:rPr>
          <w:rFonts w:eastAsia="仿宋_GB2312" w:hint="eastAsia"/>
          <w:sz w:val="30"/>
          <w:szCs w:val="30"/>
        </w:rPr>
        <w:tab/>
      </w:r>
    </w:p>
    <w:p w:rsidR="00D91D08" w:rsidRPr="007E011D" w:rsidRDefault="001B4F55">
      <w:pPr>
        <w:spacing w:line="560" w:lineRule="exact"/>
        <w:ind w:firstLineChars="200" w:firstLine="600"/>
        <w:rPr>
          <w:rFonts w:eastAsia="仿宋_GB2312"/>
          <w:sz w:val="30"/>
          <w:szCs w:val="30"/>
        </w:rPr>
      </w:pPr>
      <w:r w:rsidRPr="001B4F55">
        <w:rPr>
          <w:rFonts w:eastAsia="仿宋_GB2312" w:hint="eastAsia"/>
          <w:sz w:val="30"/>
          <w:szCs w:val="30"/>
        </w:rPr>
        <w:t>1</w:t>
      </w:r>
      <w:r w:rsidR="00D91D08" w:rsidRPr="001B4F55">
        <w:rPr>
          <w:rFonts w:eastAsia="仿宋_GB2312" w:hint="eastAsia"/>
          <w:sz w:val="30"/>
          <w:szCs w:val="30"/>
        </w:rPr>
        <w:t>.</w:t>
      </w:r>
      <w:r w:rsidR="00D91D08" w:rsidRPr="007E011D">
        <w:rPr>
          <w:rFonts w:eastAsia="仿宋_GB2312" w:hint="eastAsia"/>
          <w:sz w:val="30"/>
          <w:szCs w:val="30"/>
        </w:rPr>
        <w:t>本部门</w:t>
      </w:r>
      <w:r w:rsidR="006A57EE" w:rsidRPr="007E011D">
        <w:rPr>
          <w:rFonts w:eastAsia="仿宋_GB2312"/>
          <w:sz w:val="30"/>
          <w:szCs w:val="30"/>
        </w:rPr>
        <w:t>2025</w:t>
      </w:r>
      <w:r w:rsidR="00D91D08" w:rsidRPr="007E011D">
        <w:rPr>
          <w:rFonts w:eastAsia="仿宋_GB2312"/>
          <w:sz w:val="30"/>
          <w:szCs w:val="30"/>
        </w:rPr>
        <w:t>年</w:t>
      </w:r>
      <w:r w:rsidR="00D91D08" w:rsidRPr="007E011D">
        <w:rPr>
          <w:rFonts w:eastAsia="仿宋_GB2312" w:hint="eastAsia"/>
          <w:sz w:val="30"/>
          <w:szCs w:val="30"/>
        </w:rPr>
        <w:t>政府性基金预算支出情况表为空表。</w:t>
      </w:r>
    </w:p>
    <w:p w:rsidR="00D91D08" w:rsidRPr="007E011D" w:rsidRDefault="001B4F55">
      <w:pPr>
        <w:spacing w:line="560" w:lineRule="exact"/>
        <w:ind w:firstLineChars="200" w:firstLine="600"/>
        <w:rPr>
          <w:rFonts w:eastAsia="仿宋_GB2312"/>
          <w:sz w:val="30"/>
          <w:szCs w:val="30"/>
        </w:rPr>
      </w:pPr>
      <w:r w:rsidRPr="001B4F55">
        <w:rPr>
          <w:rFonts w:eastAsia="仿宋_GB2312" w:hint="eastAsia"/>
          <w:sz w:val="30"/>
          <w:szCs w:val="30"/>
        </w:rPr>
        <w:t>2.</w:t>
      </w:r>
      <w:r w:rsidR="00D91D08" w:rsidRPr="007E011D">
        <w:rPr>
          <w:rFonts w:eastAsia="仿宋_GB2312" w:hint="eastAsia"/>
          <w:sz w:val="30"/>
          <w:szCs w:val="30"/>
        </w:rPr>
        <w:t>本部门</w:t>
      </w:r>
      <w:r w:rsidR="006A57EE" w:rsidRPr="007E011D">
        <w:rPr>
          <w:rFonts w:eastAsia="仿宋_GB2312"/>
          <w:sz w:val="30"/>
          <w:szCs w:val="30"/>
        </w:rPr>
        <w:t>2025</w:t>
      </w:r>
      <w:r w:rsidR="00D91D08" w:rsidRPr="007E011D">
        <w:rPr>
          <w:rFonts w:eastAsia="仿宋_GB2312"/>
          <w:sz w:val="30"/>
          <w:szCs w:val="30"/>
        </w:rPr>
        <w:t>年</w:t>
      </w:r>
      <w:r w:rsidR="00D91D08" w:rsidRPr="007E011D">
        <w:rPr>
          <w:rFonts w:eastAsia="仿宋_GB2312" w:hint="eastAsia"/>
          <w:sz w:val="30"/>
          <w:szCs w:val="30"/>
        </w:rPr>
        <w:t>国有资本经营预算支出情况表为空表。</w:t>
      </w:r>
    </w:p>
    <w:p w:rsidR="00D91D08" w:rsidRPr="007E011D" w:rsidRDefault="00D91D08" w:rsidP="007E011D">
      <w:pPr>
        <w:spacing w:line="580" w:lineRule="exact"/>
        <w:ind w:firstLineChars="200" w:firstLine="600"/>
        <w:rPr>
          <w:rFonts w:eastAsia="楷体_GB2312"/>
          <w:color w:val="FF0000"/>
          <w:sz w:val="30"/>
          <w:szCs w:val="30"/>
        </w:rPr>
      </w:pPr>
    </w:p>
    <w:sectPr w:rsidR="00D91D08" w:rsidRPr="007E011D" w:rsidSect="000676F6">
      <w:pgSz w:w="11907" w:h="16840"/>
      <w:pgMar w:top="2098" w:right="1474" w:bottom="1304" w:left="1588" w:header="765" w:footer="765"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583" w:rsidRDefault="00923583">
      <w:pPr>
        <w:spacing w:line="240" w:lineRule="auto"/>
      </w:pPr>
      <w:r>
        <w:separator/>
      </w:r>
    </w:p>
  </w:endnote>
  <w:endnote w:type="continuationSeparator" w:id="0">
    <w:p w:rsidR="00923583" w:rsidRDefault="00923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Serif">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D08" w:rsidRDefault="00C11164">
    <w:pPr>
      <w:pStyle w:val="a6"/>
      <w:framePr w:wrap="around" w:vAnchor="text" w:hAnchor="margin" w:xAlign="outside" w:y="1"/>
      <w:rPr>
        <w:rStyle w:val="a9"/>
      </w:rPr>
    </w:pPr>
    <w:r>
      <w:fldChar w:fldCharType="begin"/>
    </w:r>
    <w:r w:rsidR="00D91D08">
      <w:rPr>
        <w:rStyle w:val="a9"/>
      </w:rPr>
      <w:instrText xml:space="preserve">PAGE  </w:instrText>
    </w:r>
    <w:r>
      <w:fldChar w:fldCharType="end"/>
    </w:r>
  </w:p>
  <w:p w:rsidR="00D91D08" w:rsidRDefault="00D91D08">
    <w:pPr>
      <w:pStyle w:val="a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D08" w:rsidRDefault="00D91D08">
    <w:pPr>
      <w:pStyle w:val="a6"/>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583" w:rsidRDefault="00923583">
      <w:pPr>
        <w:spacing w:line="240" w:lineRule="auto"/>
      </w:pPr>
      <w:r>
        <w:separator/>
      </w:r>
    </w:p>
  </w:footnote>
  <w:footnote w:type="continuationSeparator" w:id="0">
    <w:p w:rsidR="00923583" w:rsidRDefault="009235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D08" w:rsidRDefault="00D91D08">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5A5549"/>
    <w:multiLevelType w:val="singleLevel"/>
    <w:tmpl w:val="B85A5549"/>
    <w:lvl w:ilvl="0">
      <w:start w:val="1"/>
      <w:numFmt w:val="decimal"/>
      <w:suff w:val="nothing"/>
      <w:lvlText w:val="%1、"/>
      <w:lvlJc w:val="left"/>
    </w:lvl>
  </w:abstractNum>
  <w:abstractNum w:abstractNumId="1" w15:restartNumberingAfterBreak="0">
    <w:nsid w:val="2B924A1E"/>
    <w:multiLevelType w:val="multilevel"/>
    <w:tmpl w:val="2B924A1E"/>
    <w:lvl w:ilvl="0">
      <w:start w:val="2"/>
      <w:numFmt w:val="japaneseCounting"/>
      <w:lvlText w:val="（%1）"/>
      <w:lvlJc w:val="left"/>
      <w:pPr>
        <w:ind w:left="1682" w:hanging="1080"/>
      </w:pPr>
      <w:rPr>
        <w:rFonts w:cs="仿宋_GB2312" w:hint="default"/>
        <w:b/>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2" w15:restartNumberingAfterBreak="0">
    <w:nsid w:val="397A4644"/>
    <w:multiLevelType w:val="multilevel"/>
    <w:tmpl w:val="397A4644"/>
    <w:lvl w:ilvl="0">
      <w:start w:val="2"/>
      <w:numFmt w:val="japaneseCounting"/>
      <w:lvlText w:val="（%1）"/>
      <w:lvlJc w:val="left"/>
      <w:pPr>
        <w:ind w:left="1682" w:hanging="1080"/>
      </w:pPr>
      <w:rPr>
        <w:rFonts w:cs="仿宋_GB2312" w:hint="default"/>
        <w:b/>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7D77"/>
    <w:rsid w:val="DEFFAB64"/>
    <w:rsid w:val="F51C3534"/>
    <w:rsid w:val="00011495"/>
    <w:rsid w:val="0001204D"/>
    <w:rsid w:val="00012D48"/>
    <w:rsid w:val="00014B7E"/>
    <w:rsid w:val="00020DAE"/>
    <w:rsid w:val="00025DCF"/>
    <w:rsid w:val="00026B49"/>
    <w:rsid w:val="000279BC"/>
    <w:rsid w:val="00035889"/>
    <w:rsid w:val="0003736F"/>
    <w:rsid w:val="00040A70"/>
    <w:rsid w:val="000546FB"/>
    <w:rsid w:val="00055156"/>
    <w:rsid w:val="000561F0"/>
    <w:rsid w:val="000638DE"/>
    <w:rsid w:val="00066DA5"/>
    <w:rsid w:val="000676F6"/>
    <w:rsid w:val="00081133"/>
    <w:rsid w:val="00082771"/>
    <w:rsid w:val="00093F1A"/>
    <w:rsid w:val="00097C4D"/>
    <w:rsid w:val="000A4C45"/>
    <w:rsid w:val="000A6A5A"/>
    <w:rsid w:val="000A750A"/>
    <w:rsid w:val="000B1B04"/>
    <w:rsid w:val="000B5758"/>
    <w:rsid w:val="000C1D30"/>
    <w:rsid w:val="000C211F"/>
    <w:rsid w:val="000C3FFB"/>
    <w:rsid w:val="000C5349"/>
    <w:rsid w:val="000C704F"/>
    <w:rsid w:val="000D1BEF"/>
    <w:rsid w:val="000E221E"/>
    <w:rsid w:val="000E5A14"/>
    <w:rsid w:val="000F2DDD"/>
    <w:rsid w:val="00101B9A"/>
    <w:rsid w:val="00103D12"/>
    <w:rsid w:val="001044EF"/>
    <w:rsid w:val="00107793"/>
    <w:rsid w:val="00107F74"/>
    <w:rsid w:val="00114D8F"/>
    <w:rsid w:val="00141FB3"/>
    <w:rsid w:val="00143640"/>
    <w:rsid w:val="00146622"/>
    <w:rsid w:val="00151DB8"/>
    <w:rsid w:val="00151E56"/>
    <w:rsid w:val="00154D50"/>
    <w:rsid w:val="001574DB"/>
    <w:rsid w:val="00160516"/>
    <w:rsid w:val="001616F8"/>
    <w:rsid w:val="001639E6"/>
    <w:rsid w:val="0016548E"/>
    <w:rsid w:val="00167781"/>
    <w:rsid w:val="00173D03"/>
    <w:rsid w:val="0017420B"/>
    <w:rsid w:val="001743A6"/>
    <w:rsid w:val="0019552B"/>
    <w:rsid w:val="001A1316"/>
    <w:rsid w:val="001A58F7"/>
    <w:rsid w:val="001B26CD"/>
    <w:rsid w:val="001B47FB"/>
    <w:rsid w:val="001B4F55"/>
    <w:rsid w:val="001C525C"/>
    <w:rsid w:val="001E4814"/>
    <w:rsid w:val="001F43D8"/>
    <w:rsid w:val="001F69BB"/>
    <w:rsid w:val="0020344E"/>
    <w:rsid w:val="00217977"/>
    <w:rsid w:val="00222775"/>
    <w:rsid w:val="00223D56"/>
    <w:rsid w:val="00225E9E"/>
    <w:rsid w:val="002319C9"/>
    <w:rsid w:val="00235DDA"/>
    <w:rsid w:val="00243A70"/>
    <w:rsid w:val="002456BF"/>
    <w:rsid w:val="00247B07"/>
    <w:rsid w:val="00252DD7"/>
    <w:rsid w:val="002568D5"/>
    <w:rsid w:val="0026664B"/>
    <w:rsid w:val="00275986"/>
    <w:rsid w:val="00290082"/>
    <w:rsid w:val="00290EAC"/>
    <w:rsid w:val="00293ACA"/>
    <w:rsid w:val="002A1782"/>
    <w:rsid w:val="002A23DC"/>
    <w:rsid w:val="002A3DBF"/>
    <w:rsid w:val="002D67AE"/>
    <w:rsid w:val="002D715E"/>
    <w:rsid w:val="002E3C02"/>
    <w:rsid w:val="002F0601"/>
    <w:rsid w:val="002F0F40"/>
    <w:rsid w:val="002F0F49"/>
    <w:rsid w:val="002F6622"/>
    <w:rsid w:val="00304097"/>
    <w:rsid w:val="003147A8"/>
    <w:rsid w:val="0032641E"/>
    <w:rsid w:val="003407F4"/>
    <w:rsid w:val="00343F3E"/>
    <w:rsid w:val="0035053A"/>
    <w:rsid w:val="0035182A"/>
    <w:rsid w:val="003563FC"/>
    <w:rsid w:val="003609DB"/>
    <w:rsid w:val="00361453"/>
    <w:rsid w:val="00364050"/>
    <w:rsid w:val="00364294"/>
    <w:rsid w:val="003734E1"/>
    <w:rsid w:val="00381526"/>
    <w:rsid w:val="00386D08"/>
    <w:rsid w:val="00391275"/>
    <w:rsid w:val="003929CE"/>
    <w:rsid w:val="003A5370"/>
    <w:rsid w:val="003A7D0E"/>
    <w:rsid w:val="003B24BB"/>
    <w:rsid w:val="003B2A9A"/>
    <w:rsid w:val="003B3A66"/>
    <w:rsid w:val="003C1B4D"/>
    <w:rsid w:val="003C2CCF"/>
    <w:rsid w:val="003D48A4"/>
    <w:rsid w:val="003D647A"/>
    <w:rsid w:val="003E3EA7"/>
    <w:rsid w:val="003F4CDB"/>
    <w:rsid w:val="00404E18"/>
    <w:rsid w:val="00406A09"/>
    <w:rsid w:val="0041111E"/>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A77B0"/>
    <w:rsid w:val="004B0888"/>
    <w:rsid w:val="004C0EED"/>
    <w:rsid w:val="004C1F92"/>
    <w:rsid w:val="004C3B81"/>
    <w:rsid w:val="004D2A21"/>
    <w:rsid w:val="004E5901"/>
    <w:rsid w:val="004E7F96"/>
    <w:rsid w:val="004F1D8F"/>
    <w:rsid w:val="004F304B"/>
    <w:rsid w:val="00500E62"/>
    <w:rsid w:val="00507FC2"/>
    <w:rsid w:val="0051134F"/>
    <w:rsid w:val="00513E0C"/>
    <w:rsid w:val="00522FE7"/>
    <w:rsid w:val="00531F24"/>
    <w:rsid w:val="00534FC8"/>
    <w:rsid w:val="005442FD"/>
    <w:rsid w:val="00547CCA"/>
    <w:rsid w:val="0055334A"/>
    <w:rsid w:val="0056218D"/>
    <w:rsid w:val="00563DE0"/>
    <w:rsid w:val="00566B36"/>
    <w:rsid w:val="005717FD"/>
    <w:rsid w:val="00577762"/>
    <w:rsid w:val="00580FFE"/>
    <w:rsid w:val="00585D27"/>
    <w:rsid w:val="0058731A"/>
    <w:rsid w:val="00587691"/>
    <w:rsid w:val="0059010F"/>
    <w:rsid w:val="0059248B"/>
    <w:rsid w:val="00595115"/>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42F7"/>
    <w:rsid w:val="00646289"/>
    <w:rsid w:val="00646C58"/>
    <w:rsid w:val="0065320E"/>
    <w:rsid w:val="00664752"/>
    <w:rsid w:val="00673ABE"/>
    <w:rsid w:val="006777CE"/>
    <w:rsid w:val="006934E1"/>
    <w:rsid w:val="00694200"/>
    <w:rsid w:val="0069616E"/>
    <w:rsid w:val="006A0604"/>
    <w:rsid w:val="006A317F"/>
    <w:rsid w:val="006A57EE"/>
    <w:rsid w:val="006A7042"/>
    <w:rsid w:val="006A7123"/>
    <w:rsid w:val="006B0F4B"/>
    <w:rsid w:val="006D456D"/>
    <w:rsid w:val="006D7313"/>
    <w:rsid w:val="006E5C14"/>
    <w:rsid w:val="006F408B"/>
    <w:rsid w:val="00703777"/>
    <w:rsid w:val="00716804"/>
    <w:rsid w:val="00737A20"/>
    <w:rsid w:val="0074381E"/>
    <w:rsid w:val="00754417"/>
    <w:rsid w:val="0078521D"/>
    <w:rsid w:val="00795DC2"/>
    <w:rsid w:val="007A5596"/>
    <w:rsid w:val="007B750A"/>
    <w:rsid w:val="007C0CD1"/>
    <w:rsid w:val="007C220B"/>
    <w:rsid w:val="007C257B"/>
    <w:rsid w:val="007C27C2"/>
    <w:rsid w:val="007C4FF4"/>
    <w:rsid w:val="007C5704"/>
    <w:rsid w:val="007E011D"/>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77AB4"/>
    <w:rsid w:val="00890F33"/>
    <w:rsid w:val="008A2192"/>
    <w:rsid w:val="008A584F"/>
    <w:rsid w:val="008B0BE1"/>
    <w:rsid w:val="008C6A37"/>
    <w:rsid w:val="008D0B65"/>
    <w:rsid w:val="008D7A7F"/>
    <w:rsid w:val="008E4B67"/>
    <w:rsid w:val="008F0A65"/>
    <w:rsid w:val="008F7F2F"/>
    <w:rsid w:val="0090543A"/>
    <w:rsid w:val="00912DED"/>
    <w:rsid w:val="0091709C"/>
    <w:rsid w:val="009224E2"/>
    <w:rsid w:val="00922C71"/>
    <w:rsid w:val="00923583"/>
    <w:rsid w:val="00931ADF"/>
    <w:rsid w:val="009339F5"/>
    <w:rsid w:val="00933DD8"/>
    <w:rsid w:val="00934F3E"/>
    <w:rsid w:val="00937D77"/>
    <w:rsid w:val="00944267"/>
    <w:rsid w:val="00946BC0"/>
    <w:rsid w:val="00951511"/>
    <w:rsid w:val="0095553A"/>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3E2"/>
    <w:rsid w:val="00A64852"/>
    <w:rsid w:val="00A74096"/>
    <w:rsid w:val="00A8081F"/>
    <w:rsid w:val="00A81B34"/>
    <w:rsid w:val="00A82A7D"/>
    <w:rsid w:val="00A8708A"/>
    <w:rsid w:val="00A918A4"/>
    <w:rsid w:val="00A91C28"/>
    <w:rsid w:val="00A96D04"/>
    <w:rsid w:val="00AB093E"/>
    <w:rsid w:val="00AB385B"/>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25010"/>
    <w:rsid w:val="00B370F4"/>
    <w:rsid w:val="00B4348E"/>
    <w:rsid w:val="00B45D35"/>
    <w:rsid w:val="00B47C04"/>
    <w:rsid w:val="00B53EC1"/>
    <w:rsid w:val="00B5771C"/>
    <w:rsid w:val="00B66FA2"/>
    <w:rsid w:val="00B73DE5"/>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1164"/>
    <w:rsid w:val="00C1455B"/>
    <w:rsid w:val="00C148BB"/>
    <w:rsid w:val="00C149C4"/>
    <w:rsid w:val="00C17C17"/>
    <w:rsid w:val="00C24562"/>
    <w:rsid w:val="00C37827"/>
    <w:rsid w:val="00C378B1"/>
    <w:rsid w:val="00C435D4"/>
    <w:rsid w:val="00C50520"/>
    <w:rsid w:val="00C63085"/>
    <w:rsid w:val="00C64EC0"/>
    <w:rsid w:val="00C70269"/>
    <w:rsid w:val="00C73CFA"/>
    <w:rsid w:val="00C77359"/>
    <w:rsid w:val="00C8411D"/>
    <w:rsid w:val="00C84F06"/>
    <w:rsid w:val="00C96C5A"/>
    <w:rsid w:val="00CA1B19"/>
    <w:rsid w:val="00CA1BC8"/>
    <w:rsid w:val="00CA68E2"/>
    <w:rsid w:val="00CB0036"/>
    <w:rsid w:val="00CB119F"/>
    <w:rsid w:val="00CC066C"/>
    <w:rsid w:val="00CE05B1"/>
    <w:rsid w:val="00CE5A0A"/>
    <w:rsid w:val="00CE6EAE"/>
    <w:rsid w:val="00CE7964"/>
    <w:rsid w:val="00CE7AC9"/>
    <w:rsid w:val="00CE7B3E"/>
    <w:rsid w:val="00CF3C5E"/>
    <w:rsid w:val="00CF57E8"/>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87A20"/>
    <w:rsid w:val="00D91D08"/>
    <w:rsid w:val="00D92B61"/>
    <w:rsid w:val="00DB28E7"/>
    <w:rsid w:val="00DB3194"/>
    <w:rsid w:val="00DC08C9"/>
    <w:rsid w:val="00DD6E45"/>
    <w:rsid w:val="00DE477D"/>
    <w:rsid w:val="00DE5D74"/>
    <w:rsid w:val="00DE7CDF"/>
    <w:rsid w:val="00DF0B81"/>
    <w:rsid w:val="00DF0F72"/>
    <w:rsid w:val="00DF2103"/>
    <w:rsid w:val="00DF4EF1"/>
    <w:rsid w:val="00DF6570"/>
    <w:rsid w:val="00E01833"/>
    <w:rsid w:val="00E27103"/>
    <w:rsid w:val="00E37F65"/>
    <w:rsid w:val="00E407D2"/>
    <w:rsid w:val="00E51564"/>
    <w:rsid w:val="00E62551"/>
    <w:rsid w:val="00E6262F"/>
    <w:rsid w:val="00E65451"/>
    <w:rsid w:val="00E65BBC"/>
    <w:rsid w:val="00E65F52"/>
    <w:rsid w:val="00E74166"/>
    <w:rsid w:val="00E75826"/>
    <w:rsid w:val="00E804B9"/>
    <w:rsid w:val="00E8177A"/>
    <w:rsid w:val="00E839D5"/>
    <w:rsid w:val="00E872DD"/>
    <w:rsid w:val="00E90B38"/>
    <w:rsid w:val="00E90C89"/>
    <w:rsid w:val="00E95C79"/>
    <w:rsid w:val="00EA4975"/>
    <w:rsid w:val="00EA6A5C"/>
    <w:rsid w:val="00EB06BE"/>
    <w:rsid w:val="00EB6AAF"/>
    <w:rsid w:val="00ED62B6"/>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1D681DEC"/>
    <w:rsid w:val="268758BC"/>
    <w:rsid w:val="3557428F"/>
    <w:rsid w:val="3D407E3C"/>
    <w:rsid w:val="3FCB28EB"/>
    <w:rsid w:val="40956B0D"/>
    <w:rsid w:val="4E1E02D7"/>
    <w:rsid w:val="4F204931"/>
    <w:rsid w:val="693A5856"/>
    <w:rsid w:val="6A2D5246"/>
    <w:rsid w:val="73A82400"/>
    <w:rsid w:val="748F20DD"/>
    <w:rsid w:val="77EFDD89"/>
    <w:rsid w:val="7ECE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68B18"/>
  <w15:docId w15:val="{1FD43B02-31EF-4CE0-B5A6-9A3E9D27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宋体" w:hAnsi="MS Serif"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6F6"/>
    <w:pPr>
      <w:widowControl w:val="0"/>
      <w:adjustRightInd w:val="0"/>
      <w:spacing w:line="360" w:lineRule="atLeast"/>
      <w:textAlignment w:val="baseline"/>
    </w:pPr>
    <w:rPr>
      <w:sz w:val="24"/>
    </w:rPr>
  </w:style>
  <w:style w:type="paragraph" w:styleId="1">
    <w:name w:val="heading 1"/>
    <w:basedOn w:val="a"/>
    <w:next w:val="a"/>
    <w:link w:val="10"/>
    <w:uiPriority w:val="9"/>
    <w:qFormat/>
    <w:rsid w:val="000676F6"/>
    <w:pPr>
      <w:keepNext/>
      <w:keepLines/>
      <w:spacing w:before="340" w:after="330" w:line="578" w:lineRule="atLeast"/>
      <w:outlineLvl w:val="0"/>
    </w:pPr>
    <w:rPr>
      <w:rFonts w:ascii="Times New Roman" w:hAnsi="Times New Roman"/>
      <w:b/>
      <w:bCs/>
      <w:kern w:val="44"/>
      <w:sz w:val="44"/>
      <w:szCs w:val="44"/>
    </w:rPr>
  </w:style>
  <w:style w:type="paragraph" w:styleId="2">
    <w:name w:val="heading 2"/>
    <w:basedOn w:val="a"/>
    <w:next w:val="a"/>
    <w:link w:val="20"/>
    <w:uiPriority w:val="9"/>
    <w:qFormat/>
    <w:rsid w:val="000676F6"/>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0676F6"/>
    <w:rPr>
      <w:rFonts w:ascii="Times New Roman" w:hAnsi="Times New Roman"/>
      <w:b/>
      <w:bCs/>
      <w:kern w:val="44"/>
      <w:sz w:val="44"/>
      <w:szCs w:val="44"/>
    </w:rPr>
  </w:style>
  <w:style w:type="character" w:customStyle="1" w:styleId="20">
    <w:name w:val="标题 2 字符"/>
    <w:link w:val="2"/>
    <w:uiPriority w:val="9"/>
    <w:rsid w:val="000676F6"/>
    <w:rPr>
      <w:rFonts w:ascii="Cambria" w:hAnsi="Cambria"/>
      <w:b/>
      <w:bCs/>
      <w:sz w:val="32"/>
      <w:szCs w:val="32"/>
    </w:rPr>
  </w:style>
  <w:style w:type="paragraph" w:styleId="a3">
    <w:name w:val="Document Map"/>
    <w:basedOn w:val="a"/>
    <w:semiHidden/>
    <w:rsid w:val="000676F6"/>
    <w:pPr>
      <w:shd w:val="clear" w:color="auto" w:fill="000080"/>
    </w:pPr>
  </w:style>
  <w:style w:type="paragraph" w:styleId="a4">
    <w:name w:val="Balloon Text"/>
    <w:basedOn w:val="a"/>
    <w:link w:val="a5"/>
    <w:rsid w:val="000676F6"/>
    <w:pPr>
      <w:spacing w:line="240" w:lineRule="auto"/>
    </w:pPr>
    <w:rPr>
      <w:sz w:val="18"/>
      <w:szCs w:val="18"/>
    </w:rPr>
  </w:style>
  <w:style w:type="character" w:customStyle="1" w:styleId="a5">
    <w:name w:val="批注框文本 字符"/>
    <w:link w:val="a4"/>
    <w:rsid w:val="000676F6"/>
    <w:rPr>
      <w:sz w:val="18"/>
      <w:szCs w:val="18"/>
    </w:rPr>
  </w:style>
  <w:style w:type="paragraph" w:styleId="a6">
    <w:name w:val="footer"/>
    <w:basedOn w:val="a"/>
    <w:link w:val="a7"/>
    <w:uiPriority w:val="99"/>
    <w:rsid w:val="000676F6"/>
    <w:pPr>
      <w:tabs>
        <w:tab w:val="center" w:pos="4153"/>
        <w:tab w:val="right" w:pos="8306"/>
      </w:tabs>
      <w:snapToGrid w:val="0"/>
      <w:spacing w:line="240" w:lineRule="atLeast"/>
    </w:pPr>
    <w:rPr>
      <w:sz w:val="18"/>
      <w:szCs w:val="18"/>
    </w:rPr>
  </w:style>
  <w:style w:type="character" w:customStyle="1" w:styleId="a7">
    <w:name w:val="页脚 字符"/>
    <w:link w:val="a6"/>
    <w:uiPriority w:val="99"/>
    <w:rsid w:val="000676F6"/>
    <w:rPr>
      <w:sz w:val="18"/>
      <w:szCs w:val="18"/>
    </w:rPr>
  </w:style>
  <w:style w:type="paragraph" w:styleId="a8">
    <w:name w:val="header"/>
    <w:basedOn w:val="a"/>
    <w:rsid w:val="000676F6"/>
    <w:pPr>
      <w:pBdr>
        <w:bottom w:val="single" w:sz="6" w:space="1" w:color="auto"/>
      </w:pBdr>
      <w:tabs>
        <w:tab w:val="center" w:pos="4153"/>
        <w:tab w:val="right" w:pos="8306"/>
      </w:tabs>
      <w:snapToGrid w:val="0"/>
      <w:spacing w:line="240" w:lineRule="atLeast"/>
      <w:jc w:val="center"/>
    </w:pPr>
    <w:rPr>
      <w:sz w:val="18"/>
      <w:szCs w:val="18"/>
    </w:rPr>
  </w:style>
  <w:style w:type="paragraph" w:styleId="21">
    <w:name w:val="toc 2"/>
    <w:basedOn w:val="a"/>
    <w:next w:val="a"/>
    <w:uiPriority w:val="39"/>
    <w:unhideWhenUsed/>
    <w:qFormat/>
    <w:rsid w:val="000676F6"/>
    <w:pPr>
      <w:widowControl/>
      <w:adjustRightInd/>
      <w:spacing w:after="100" w:line="276" w:lineRule="auto"/>
      <w:ind w:left="220"/>
      <w:textAlignment w:val="auto"/>
    </w:pPr>
    <w:rPr>
      <w:rFonts w:ascii="Calibri" w:hAnsi="Calibri"/>
      <w:sz w:val="22"/>
      <w:szCs w:val="22"/>
    </w:rPr>
  </w:style>
  <w:style w:type="character" w:styleId="a9">
    <w:name w:val="page number"/>
    <w:rsid w:val="000676F6"/>
  </w:style>
  <w:style w:type="paragraph" w:customStyle="1" w:styleId="CharChar">
    <w:name w:val="Char Char"/>
    <w:basedOn w:val="a3"/>
    <w:rsid w:val="000676F6"/>
    <w:pPr>
      <w:adjustRightInd/>
      <w:spacing w:line="240" w:lineRule="auto"/>
      <w:jc w:val="both"/>
      <w:textAlignment w:val="auto"/>
    </w:pPr>
  </w:style>
  <w:style w:type="paragraph" w:styleId="aa">
    <w:name w:val="List Paragraph"/>
    <w:basedOn w:val="a"/>
    <w:uiPriority w:val="34"/>
    <w:qFormat/>
    <w:rsid w:val="000676F6"/>
    <w:pPr>
      <w:adjustRightInd/>
      <w:spacing w:line="240" w:lineRule="auto"/>
      <w:ind w:firstLineChars="200" w:firstLine="420"/>
      <w:jc w:val="both"/>
      <w:textAlignment w:val="auto"/>
    </w:pPr>
    <w:rPr>
      <w:rFonts w:ascii="Calibri" w:hAnsi="Calibri"/>
      <w:kern w:val="2"/>
      <w:sz w:val="21"/>
      <w:szCs w:val="22"/>
    </w:rPr>
  </w:style>
  <w:style w:type="paragraph" w:styleId="ab">
    <w:name w:val="Normal (Web)"/>
    <w:basedOn w:val="a"/>
    <w:uiPriority w:val="99"/>
    <w:unhideWhenUsed/>
    <w:rsid w:val="00877AB4"/>
    <w:pPr>
      <w:widowControl/>
      <w:adjustRightInd/>
      <w:spacing w:before="100" w:beforeAutospacing="1" w:after="100" w:afterAutospacing="1" w:line="240" w:lineRule="auto"/>
      <w:textAlignment w:val="auto"/>
    </w:pPr>
    <w:rPr>
      <w:rFonts w:ascii="宋体" w:hAnsi="宋体"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681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12</Pages>
  <Words>671</Words>
  <Characters>3830</Characters>
  <Application>Microsoft Office Word</Application>
  <DocSecurity>0</DocSecurity>
  <Lines>31</Lines>
  <Paragraphs>8</Paragraphs>
  <ScaleCrop>false</ScaleCrop>
  <Company>微软中国</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hp</cp:lastModifiedBy>
  <cp:revision>5</cp:revision>
  <cp:lastPrinted>2025-02-06T06:42:00Z</cp:lastPrinted>
  <dcterms:created xsi:type="dcterms:W3CDTF">2024-02-23T09:39:00Z</dcterms:created>
  <dcterms:modified xsi:type="dcterms:W3CDTF">2025-02-12T02:14:00Z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