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经开区第一批高企服务券备案申请名单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947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520"/>
        <w:gridCol w:w="4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20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20" w:type="dxa"/>
            <w:vAlign w:val="top"/>
          </w:tcPr>
          <w:p>
            <w:pPr>
              <w:jc w:val="center"/>
              <w:rPr>
                <w:rFonts w:hint="default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130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服务机构名称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天津爱波瑞科技发展有限公司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天津泰达绿化科技集团股份有限公司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天津宏创盛铭生产力促进有限公司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天津泰达盐碱地绿化研究中心有限公司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天津宏创盛铭生产力促进有限公司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天津利安隆新材料股份有限公司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天津中新科炬生物制药股份有限公司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天津宏创盛铭生产力促进有限公司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赛闻（天津）工业有限公司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天津山口汽车紧固件制造有限公司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天津市三利专利商标代理有限公司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天津市利普新科技发展有限公司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天津市巨唯企业管理咨询有限公司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天津天隆科技股份有限公司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天津艾思科尔科技有限公司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中交天津港湾工程设计院有限公司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天津欧德莱生物医药科技有限公司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天津市鑫瑞源建筑工程有限公司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玺名（天津）生产力促进有限公司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天津宏科生物技术有限公司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金诺金达（天津）知识产权服务有限公司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赛德（天津）科技有限公司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苏州中细软知识产权运营有限公司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天津橙象信息科技有限公司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苏州中细软知识产权运营有限公司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天津海辰华环保科技股份有限公司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天津智骊企业管理咨询服务有限公司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天津开发区圣鸿医疗器械有限公司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天津市英扬知识产权代理有限公司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天津开发区翔龙网络设备有限公司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天津市英扬知识产权代理有限公司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天津岳东天合科技有限公司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中海建（天津）工程有限公司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天津市众辉知识产权代理有限公司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中嘉德汇（天津）建设工程有限公司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天津市众辉知识产权代理有限公司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格拉默车辆内饰（天津）有限公司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圆中方（天津）知识产权代理有限公司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博迈科海洋工程股份有限公司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天津中帆科技信息咨询有限公司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天津哎呦喵科技有限公司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天津立信华创信息技术有限公司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天津欧蒂科技有限公司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天津立信华创信息技术有限公司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天津市奥其蓄能器有限公司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天津奥尔斯曼新能源科技有限公司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天津立信华创信息技术有限公司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阿尔法（天津）化工有限公司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中科领航（天津）科技有限公司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天津钜祥精密模具有限公司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天津达芸科技有限公司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天津知乾科技咨询有限公司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斯芬克司药物研发（天津）股份有限公司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寒武纪（天津）石油科技有限公司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中科领航（天津）科技有限公司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天津华海机电科技有限公司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中科领航（天津）科技有限公司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天津欣科科技发展有限公司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油纵横（天津）科技有限公司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中科领航（天津）科技有限公司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天津国瑞蓝天科技有限公司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智达慧远（天津）科技咨询有限公司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天津工众生物技术有限公司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智达慧远（天津）科技咨询有限公司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成峰科技（天津）有限公司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辰星（天津）自动化设备有限公司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天津中帆科技信息咨询有限公司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天津易联昇科技有限公司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汇合创力（天津）生产力促进有限公司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锦湖轮胎（天津）有限公司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中科领航（天津）科技有限公司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芯宇宙（天津）科技有限公司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天津启明通海信息技术有限公司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天津明业油田技术开发有限公司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易良盛科技（天津）有限公司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天津华译语联科技股份有限公司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天津文洲机械有限公司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天津泰达数字科技有限公司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天津欧力威机械科技有限公司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汇卓（天津）知识产权服务有限公司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天津康尔诺科技有限公司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天津佳奇科技有限公司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中龄高新材料有限公司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天津海元知识产权服务有限公司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亿源智行科技（天津）有限公司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天津海元知识产权服务有限公司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天津易通信科技有限公司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天津海元知识产权服务有限公司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天津微度云信息技术有限公司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天津海元知识产权服务有限公司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斯坦姆（天津）生物技术研究有限公司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天津睿莱克斯环保工程有限公司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天津隆晟海洋工程有限公司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赛柯普众（天津）环保科技有限公司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天津市华夏电缆有限公司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天津市则成友通石油机械技术开发有限公司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天津优易希科技有限公司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天津海元知识产权服务有限公司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天津维杰海洋科技 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天津众汇诚生产力促进有限公司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瑞莱生物科技（天津）有限公司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天津众汇诚生产力促进有限公司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天津深蓝易源生物科技有限公司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天津众汇诚生产力促进有限公司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天津鑫越洋科技发展有限公司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天津众汇诚生产力促进有限公司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知止自动化科技（天津）有限公司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天津众汇诚生产力促进有限公司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天津振泰科技有限公司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天津中企鸿瑞科技有有限公司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北新澳泰高分子防水系统（天津）有限公司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和能人居科技集团股份有限公司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天津知远知识产权代理有限公司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天津博世石油技术服务有限公司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中创企航（天津）企业管理咨询有限公司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天津中孚化工科技有限公司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津滨东宝（天津）科技发展有限公司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玺名（天津）生产力促进有限公司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天津德华祥科技服务有限公司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天津思浩科技有限公司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天津华融金服科技有限公司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中创企航（天津）企业管理咨询有限公司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天津环科源环保科技有限公司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中创企航（天津）企业管理咨询有限公司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天津泰达洁净材料有限公司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谷道粮心（天津）食品有限公司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华科（天津）知识产权代理有限公司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天津海河标测技术检测有限公司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天津辛圣科技有限公司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天津经纬医疗器材有限公司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天津佳奇科技有限公司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岱纳包装（天津）有限公司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天津市三利专利商标代理有限公司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天津银宝山新科技有限公司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天津晟龙科技发展有限公司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天津麦芽知识产权代理有限公司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连讯通信（天津）有限公司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天津市德辉机械设备有限公司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天津敏信机械有限公司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天津中帆科技信息咨询有限公司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天津天和盛新材料科技有限公司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北京中新天华会计师事务所有限公司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天津市津能滨海热电有限公司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德众智联（天津）科技有限公司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天津尚宝科技有限公司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天津宏展科技服务有限公司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中星电子股份有限公司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天津腾尚会计师事务所有限公司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天津开发区鑫昌达船舶工程有限公司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壹川鸣知识产权服务（天津）有限公司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天津易天数字化服务有限公司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天津宏展科技服务有限公司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天津市胜达智海科技有限公司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天津宏展科技服务有限公司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天津天下云科技发展有限公司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壹川鸣知识产权服务（天津）有限公司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施能（天津）热能科技有限公司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中创企航（天津）企业管理咨询有限公司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天津学诚时代教育科技有限公司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天津市软件和信息技术服务业商会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天津学大教育科技有限公司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天津市软件和信息技术服务业商会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天津开发区中软卓越信息技术有限公司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天津市科航大成科技发展有限公司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兹戈图水工业（天津）有限公司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天津市科航大成科技发展有限公司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天津七一二通信广播股份有限公司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天津市软件和信息技术服务业商会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天津美亚化工有限公司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天津海天缘生产力促进中心有限责任公司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天津灯塔涂料工业发展有限公司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天津正能量知识产权代理有限公司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天津南普工程技术有限公司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中创企航（天津）企业管理咨询有限公司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天津出行有限公司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天津德信知识产权代理有限公司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中缆线缆（天津）有限公司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沂普光电（天津）有限公司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天津知景科技有限公司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天津开发区天水华源机电设备技术有限公司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天津中企万博科技发展有限公司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天津不二蛋白有限公司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天津企承信泰知识产权代理有限公司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天津赛飞乐生物技术有限公司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天津立德知识产权有限公司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路达融创（天津）工程技术有限责任公司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中科领航（天津）科技有限公司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天津博蕴纯化装备材料科技有限公司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天津知乾科技咨询有限公司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天津汉一医药科技有限公司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悠悠科技（天津）有限公司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天津飞图同辉科技有限公司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天津市文煜企业管理咨询有限公司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天津施格自动化科技有限公司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天津庭亿信息技术有限公司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天津长胜环保科技有限公司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天津栎恒信用服务有限公司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天津施格机器人科技有限公司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天津庭亿信息技术有限公司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天津石生科技有限责任公司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天津市文煜企业管理咨询有限公司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天津图灵数码有限公司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天津栎恒信用服务有限公司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天津卓翔科技有限公司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天津栎恒信用服务有限公司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天津市新远自动化科技有限公司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中创企航（天津）企业管理咨询有限公司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天津市联友信通科技有限公司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天津市鸿睿佳科技有限公司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中油（天津）国际石油勘探开发技术有限公司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天津庭亿信息技术有限公司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亚太节能环保科技（天津）有限公司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天津市嘉航知识产权服务有限公司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云天明（天津）科技有限公司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天津创通文化科技有限公司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智慧云科技（天津）有限责任公司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天津创通文化科技有限公司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天津信泰汽车零部件有限公司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天津中帆科技信息咨询有限公司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中信天津金融科技服务有限公司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天津伯冠兴达科技服务有限公司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赛诺医疗科学技术股份有限公司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天津绿洲农业科技发展有限公司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美克国际家私（天津）制造有限公司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天津康哲维盛医药科技发展有限公司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天津长城滨银汽车金融有限公司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天津立信华创信息技术有限公司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天津危伏智能装备有限公司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天津中远鑫达建筑科技有限公司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天津宏创盛铭生产力促进有限公司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天津信之鸥科技有限公司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天津立信华创信息技术有限公司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中农丰茂植保机械有限公司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天津沛衡五金弹簧有限公司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天津滨海雷克斯激光科技发展有限公司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天津卫蓝环保科技有限公司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天津中易正德科技发展有限公司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天津金昊源自行车有限公司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天津科维知识产权代理有限公司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天津市金茂鑫源建筑安装工程有限公司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天津盛企生产力促进有限公司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勤威（天津）工业有限公司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天津正阳生产力促进有限公司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理程自动化技术（天津）有限公司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天津零号窗口科技有限公司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诺博汽车零部件（天津）有限公司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天津弘创投资咨询有限公司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天津万象药业有限公司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智达慧远（天津）科技咨询有限公司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天津易泰炬业有限公司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天津市双盛嘉业科技有限公司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天津市恒业美诚科技咨询有限公司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天津恒远创智科技有限公司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天津汇知海融生产力促进有限公司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天津领航恒信科技有限公司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天津经纬生产力促进有限公司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天津华厚科技有限公司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天津经纬生产力促进有限公司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天津东大化工集团有限公司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浪潮通信信息系统（天津）有限公司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天津雄邦压铸有限公司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联合通商科技(天津)有限公司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天津惟信生产力促进有限公司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天津飞旋科技股份有限公司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天津尚仪企业管理咨询有限公司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唐昊喆口腔门诊（天津）有限公司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天津麦芽知识产权代理有限公司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天津奥群羊业研究院有限公司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天津佳奇科技有限公司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天津禹帆物流有限公司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天津佳奇科技有限公司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同道精英（天津）信息技术有限公司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天津金科生产力促进有限公司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天津恒易通科技发展有限公司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天津创通文化科技有限公司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天津港第二集装箱码头有限公司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天津市三利专利商标代理有限公司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安盛环科（天津）科技有限公司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天津企承信泰知识产权代理有限公司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天津众智环安科技有限公司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天津企承信泰知识产权代理有限公司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天津金洪智造机械有限公司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天津佳奇科技有限公司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天津凤凰智能科技有限公司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天津佳奇科技有限公司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天津磐石基业科技股份有限公司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天津经纬生产力促进有限公司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天津市佳鑫悦科技有限公司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天津众汇诚生产力促进有限公司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天津博益恒盛科技有限公司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天津众汇诚生产力促进有限公司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天津鑫镜悦科技有限公司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天津众汇诚生产力促进有限公司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天津天诚时代科技有限公司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天津麦芽知识产权代理有限公司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天津普传控制设备有限公司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朗文（天津）知识产权有限公司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中天天河（天津）大数据科技有限公司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天津天悦诚通科技有限公司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纵联汽车工业工程研究（天津）有限公司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天津佳奇科技有限公司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天津（滨海）人工智能创新中心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天津金科生产力促进有限公司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天津津艺医药科技发展有限责任公司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天津企承信泰知识产权代理有限公司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中包包装研究院有限公司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天津诚唯知识产权运营管理有限公司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天津探合环境技术有限公司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天津诚唯知识产权运营管理有限公司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天津威盟科技有限公司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天津诚唯知识产权运营管理有限公司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信必应信息科技(天津)有限公司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天津诚唯知识产权运营管理有限公司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天津开发区科泰化工新材料开发有限公司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天津诚唯知识产权运营管理有限公司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天津中天汇能科技有限公司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天津诚唯知识产权运营管理有限公司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天津威仕特科技发展有限公司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天津诚唯知识产权运营管理有限公司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天津和数科技有限公司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天津融炬商务信息咨询有限公司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天津正琭工业技术有限公司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天津融炬商务信息咨询有限公司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北交智慧科技有限公司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天津诚唯知识产权运营管理有限公司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天津吉好食品有限公司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天津正阳生产力促进有限公司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天津赫中科技有限公司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天津正阳生产力促进有限公司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店伙伴（天津）网络科技有限责任公司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天津银河生产力促进有限公司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天津阿尔塔科技有限公司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天津正阳生产力促进有限公司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生源（天津）生物工程有限公司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天津正阳生产力促进有限公司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天津瑞奇外科器械股份有限公司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天津卓逸科技有限公司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天津诚唯知识产权运营管理有限公司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天津德高化成光电科技有限责任公司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今迈船舶工程（天津）有限公司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天津恒泰国际海洋工程有限公司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天津汇知海融生产力促进有限公司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天津铁信达科技发展有限公司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天津星晟科技有限公司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天津经纬生产力促进有限公司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天津桐海科技有限公司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天津市创客空间生产力促进有限公司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天津滨创科技有限公司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天津海泽惠科技发展有限公司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天津开发区中环系统电子工程股份有限公司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天津合志知识产权咨询有限公司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天津快友世纪科技有限公司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天津合志生产力促进有限公司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天津聚洋海洋工程有限公司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天津中科联企信息咨询有限公司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天津松果生物医疗科技有限公司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天津恒瑞知识产权服务有限公司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允思拓（天津）生物科技有限公司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锦邦（天津）海洋工程有限公司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天津恒瑞知识产权服务有限公司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天津融信通科技有限公司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天津银河生产力促进有限公司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天津博创合成生物科技有限公司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天津惟信生产力促进有限公司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注：按申请备案时间排序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jRhZTAwZTAxYzUwMWYyZDJkZGIyMGEwNTljNTMifQ=="/>
  </w:docVars>
  <w:rsids>
    <w:rsidRoot w:val="00C03F67"/>
    <w:rsid w:val="00097505"/>
    <w:rsid w:val="000E7A88"/>
    <w:rsid w:val="00211099"/>
    <w:rsid w:val="00396C4E"/>
    <w:rsid w:val="004039FD"/>
    <w:rsid w:val="00481AFC"/>
    <w:rsid w:val="00562391"/>
    <w:rsid w:val="00720D5E"/>
    <w:rsid w:val="007C5E2D"/>
    <w:rsid w:val="00826B7B"/>
    <w:rsid w:val="00895580"/>
    <w:rsid w:val="00966438"/>
    <w:rsid w:val="009821E7"/>
    <w:rsid w:val="00A31A4C"/>
    <w:rsid w:val="00A32701"/>
    <w:rsid w:val="00A838E5"/>
    <w:rsid w:val="00AB313C"/>
    <w:rsid w:val="00AF266F"/>
    <w:rsid w:val="00BB4EAC"/>
    <w:rsid w:val="00C03F67"/>
    <w:rsid w:val="00E9126D"/>
    <w:rsid w:val="20746DF6"/>
    <w:rsid w:val="4E214DF4"/>
    <w:rsid w:val="5DEB29EC"/>
    <w:rsid w:val="74093C50"/>
    <w:rsid w:val="79573FEC"/>
    <w:rsid w:val="FFF56A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6127</Words>
  <Characters>6450</Characters>
  <Lines>14</Lines>
  <Paragraphs>4</Paragraphs>
  <TotalTime>0</TotalTime>
  <ScaleCrop>false</ScaleCrop>
  <LinksUpToDate>false</LinksUpToDate>
  <CharactersWithSpaces>6453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2021-04-30T09:48:00Z</dcterms:created>
  <dc:creator>春杨</dc:creator>
  <cp:lastModifiedBy>王洪艳</cp:lastModifiedBy>
  <cp:lastPrinted>2022-05-06T10:44:00Z</cp:lastPrinted>
  <dcterms:modified xsi:type="dcterms:W3CDTF">2024-08-26T16:37:03Z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5894D1EA406B4B3E8B2AE653BDD7C808_12</vt:lpwstr>
  </property>
</Properties>
</file>