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F5446" w:rsidRDefault="000F5446" w:rsidP="00471E23">
      <w:pPr>
        <w:spacing w:line="100" w:lineRule="exact"/>
        <w:rPr>
          <w:rFonts w:ascii="仿宋_GB2312" w:eastAsia="仿宋_GB2312"/>
          <w:sz w:val="14"/>
          <w:szCs w:val="14"/>
        </w:rPr>
      </w:pPr>
    </w:p>
    <w:p w:rsidR="000F5446" w:rsidRDefault="003C7171">
      <w:pPr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/>
          <w:sz w:val="32"/>
          <w:szCs w:val="32"/>
        </w:rPr>
        <w:t xml:space="preserve">                                                        </w:t>
      </w:r>
    </w:p>
    <w:p w:rsidR="000F5446" w:rsidRDefault="003C7171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仿宋_GB2312" w:eastAsia="仿宋_GB2312" w:hAnsi="华文中宋"/>
          <w:sz w:val="32"/>
          <w:szCs w:val="32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关于开展2025年新区民营企业引进</w:t>
      </w:r>
    </w:p>
    <w:p w:rsidR="000F5446" w:rsidRDefault="003C7171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高级经营管理人才资金补贴申报工作的通知</w:t>
      </w:r>
    </w:p>
    <w:p w:rsidR="000F5446" w:rsidRDefault="000F544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F5446" w:rsidRDefault="003C717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各开发区民营经济主管部门、各街镇：</w:t>
      </w:r>
    </w:p>
    <w:p w:rsidR="000F5446" w:rsidRDefault="003C7171">
      <w:pPr>
        <w:spacing w:line="560" w:lineRule="exact"/>
        <w:ind w:firstLine="62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按照《</w:t>
      </w:r>
      <w:bookmarkStart w:id="0" w:name="OLE_LINK4"/>
      <w:r>
        <w:rPr>
          <w:rFonts w:ascii="仿宋_GB2312" w:eastAsia="仿宋_GB2312" w:hAnsi="仿宋_GB2312" w:cs="仿宋_GB2312" w:hint="eastAsia"/>
          <w:sz w:val="32"/>
          <w:szCs w:val="32"/>
        </w:rPr>
        <w:t>滨海新区民营企业引进高级经营管理人才资金补贴的实施办法（2023年修订版）</w:t>
      </w:r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》相关要求，现组织开展2025年民营企业引进高级经营管理人才申报工作。请各开发区、各街镇做好如下工作:</w:t>
      </w:r>
    </w:p>
    <w:p w:rsidR="000F5446" w:rsidRDefault="003C7171">
      <w:pPr>
        <w:spacing w:line="560" w:lineRule="exact"/>
        <w:ind w:firstLine="62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bookmarkStart w:id="1" w:name="OLE_LINK2"/>
      <w:r>
        <w:rPr>
          <w:rFonts w:ascii="仿宋_GB2312" w:eastAsia="仿宋_GB2312" w:hAnsi="仿宋_GB2312" w:cs="仿宋_GB2312" w:hint="eastAsia"/>
          <w:sz w:val="32"/>
          <w:szCs w:val="32"/>
        </w:rPr>
        <w:t>请各开发区、各街镇</w:t>
      </w:r>
      <w:bookmarkEnd w:id="1"/>
      <w:r>
        <w:rPr>
          <w:rFonts w:ascii="仿宋_GB2312" w:eastAsia="仿宋_GB2312" w:hAnsi="仿宋_GB2312" w:cs="仿宋_GB2312" w:hint="eastAsia"/>
          <w:sz w:val="32"/>
          <w:szCs w:val="32"/>
        </w:rPr>
        <w:t>高度重视，加大政策宣传力度，确保区内企业知晓政策。</w:t>
      </w:r>
    </w:p>
    <w:p w:rsidR="000F5446" w:rsidRDefault="003C7171">
      <w:pPr>
        <w:spacing w:line="560" w:lineRule="exact"/>
        <w:ind w:firstLine="621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2.请各开发区、各街镇组织本区域内符合条件的企业进行申报，每个开发区至少报送一家符合条件的高管名额，各街镇根据实际情况报送。同时完成申报材料初审，将纸质材料及电子版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务必于</w:t>
      </w:r>
      <w:bookmarkStart w:id="2" w:name="OLE_LINK3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2025年9月30日（星期二）下班前</w:t>
      </w:r>
      <w:bookmarkEnd w:id="2"/>
      <w:r>
        <w:rPr>
          <w:rFonts w:ascii="仿宋_GB2312" w:eastAsia="仿宋_GB2312" w:hAnsi="仿宋_GB2312" w:cs="仿宋_GB2312" w:hint="eastAsia"/>
          <w:sz w:val="32"/>
          <w:szCs w:val="32"/>
        </w:rPr>
        <w:t>报送区发改委民营室（新区政府4号楼4332）。</w:t>
      </w:r>
    </w:p>
    <w:p w:rsidR="000F5446" w:rsidRDefault="003C7171">
      <w:pPr>
        <w:spacing w:line="560" w:lineRule="exact"/>
        <w:ind w:firstLine="621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3.各开发区、各街镇根据政策执行情况，结合与企业沟通情况，对下一步政策修订提出意见，于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2025年9月30日（星期二）下班前报送区发改委民营室OA（user306）。</w:t>
      </w:r>
    </w:p>
    <w:p w:rsidR="000F5446" w:rsidRDefault="000F5446">
      <w:pPr>
        <w:pStyle w:val="a3"/>
        <w:ind w:firstLineChars="200" w:firstLine="622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0F5446" w:rsidRDefault="003C7171">
      <w:pPr>
        <w:pStyle w:val="a3"/>
        <w:ind w:firstLineChars="200" w:firstLine="622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0F5446" w:rsidRDefault="003C7171">
      <w:pPr>
        <w:pStyle w:val="a3"/>
        <w:ind w:leftChars="304" w:left="922" w:hangingChars="100" w:hanging="311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1.滨海新区民营企业引进高级经营管理人才资金补贴的实施办法（2023年修订版）</w:t>
      </w:r>
    </w:p>
    <w:p w:rsidR="000F5446" w:rsidRDefault="003C7171">
      <w:pPr>
        <w:ind w:left="933" w:hangingChars="300" w:hanging="933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2.2025年滨海新区民营企业引进高级经营管理人才资金补贴申报表</w:t>
      </w:r>
    </w:p>
    <w:p w:rsidR="000F5446" w:rsidRDefault="000F5446">
      <w:pPr>
        <w:pStyle w:val="a3"/>
        <w:rPr>
          <w:rFonts w:ascii="仿宋_GB2312" w:eastAsia="仿宋_GB2312" w:hAnsi="仿宋_GB2312" w:cs="仿宋_GB2312"/>
          <w:sz w:val="32"/>
          <w:szCs w:val="32"/>
        </w:rPr>
      </w:pPr>
    </w:p>
    <w:p w:rsidR="000F5446" w:rsidRDefault="000F5446">
      <w:pPr>
        <w:spacing w:line="560" w:lineRule="exact"/>
        <w:ind w:firstLineChars="200" w:firstLine="622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0F5446" w:rsidRDefault="000F5446">
      <w:pPr>
        <w:spacing w:line="560" w:lineRule="exact"/>
        <w:ind w:firstLine="621"/>
        <w:rPr>
          <w:rFonts w:ascii="仿宋_GB2312" w:eastAsia="仿宋_GB2312" w:hAnsi="仿宋_GB2312" w:cs="仿宋_GB2312"/>
          <w:sz w:val="32"/>
          <w:szCs w:val="32"/>
        </w:rPr>
      </w:pPr>
    </w:p>
    <w:p w:rsidR="000F5446" w:rsidRDefault="003C7171">
      <w:pPr>
        <w:spacing w:line="560" w:lineRule="exact"/>
        <w:ind w:firstLineChars="1800" w:firstLine="559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2025年4月</w:t>
      </w:r>
      <w:r w:rsidR="00471E23">
        <w:rPr>
          <w:rFonts w:ascii="仿宋_GB2312" w:eastAsia="仿宋_GB2312" w:hint="eastAsia"/>
          <w:sz w:val="32"/>
          <w:szCs w:val="32"/>
        </w:rPr>
        <w:t>22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0F5446" w:rsidRDefault="000F5446">
      <w:pPr>
        <w:spacing w:line="560" w:lineRule="exact"/>
        <w:ind w:firstLineChars="1800" w:firstLine="5598"/>
        <w:rPr>
          <w:rFonts w:ascii="仿宋_GB2312" w:eastAsia="仿宋_GB2312"/>
          <w:sz w:val="32"/>
          <w:szCs w:val="32"/>
        </w:rPr>
      </w:pPr>
    </w:p>
    <w:p w:rsidR="000F5446" w:rsidRDefault="003C7171">
      <w:pPr>
        <w:spacing w:line="560" w:lineRule="exact"/>
        <w:ind w:firstLineChars="100" w:firstLine="31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（联系人：刘倩倩；联系电话：</w:t>
      </w:r>
      <w:r w:rsidR="00B12C40">
        <w:rPr>
          <w:rFonts w:ascii="仿宋_GB2312" w:eastAsia="仿宋_GB2312" w:hint="eastAsia"/>
          <w:sz w:val="32"/>
          <w:szCs w:val="32"/>
        </w:rPr>
        <w:t>0</w:t>
      </w:r>
      <w:r w:rsidR="00B12C40">
        <w:rPr>
          <w:rFonts w:ascii="仿宋_GB2312" w:eastAsia="仿宋_GB2312"/>
          <w:sz w:val="32"/>
          <w:szCs w:val="32"/>
        </w:rPr>
        <w:t>22-</w:t>
      </w:r>
      <w:bookmarkStart w:id="3" w:name="_GoBack"/>
      <w:bookmarkEnd w:id="3"/>
      <w:r>
        <w:rPr>
          <w:rFonts w:ascii="仿宋_GB2312" w:eastAsia="仿宋_GB2312" w:hint="eastAsia"/>
          <w:sz w:val="32"/>
          <w:szCs w:val="32"/>
        </w:rPr>
        <w:t>63001427、13752670360）</w:t>
      </w:r>
    </w:p>
    <w:p w:rsidR="000F5446" w:rsidRDefault="003C7171">
      <w:pPr>
        <w:ind w:firstLineChars="200" w:firstLine="622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 xml:space="preserve">                 </w:t>
      </w:r>
    </w:p>
    <w:p w:rsidR="000F5446" w:rsidRDefault="003C7171">
      <w:pPr>
        <w:tabs>
          <w:tab w:val="left" w:pos="11550"/>
        </w:tabs>
        <w:spacing w:line="58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</w:t>
      </w:r>
      <w:r>
        <w:rPr>
          <w:rFonts w:ascii="仿宋_GB2312" w:eastAsia="仿宋_GB2312" w:hAnsi="华文中宋"/>
          <w:sz w:val="32"/>
          <w:szCs w:val="32"/>
        </w:rPr>
        <w:t xml:space="preserve">           </w:t>
      </w:r>
      <w:r>
        <w:rPr>
          <w:rFonts w:ascii="仿宋_GB2312" w:eastAsia="仿宋_GB2312" w:hAnsi="宋体" w:cs="宋体"/>
          <w:sz w:val="32"/>
          <w:szCs w:val="32"/>
        </w:rPr>
        <w:t xml:space="preserve">                   </w:t>
      </w:r>
    </w:p>
    <w:sectPr w:rsidR="000F5446" w:rsidSect="000F5446">
      <w:footerReference w:type="even" r:id="rId7"/>
      <w:footerReference w:type="default" r:id="rId8"/>
      <w:headerReference w:type="first" r:id="rId9"/>
      <w:pgSz w:w="11906" w:h="16838"/>
      <w:pgMar w:top="2098" w:right="1474" w:bottom="1985" w:left="1588" w:header="0" w:footer="907" w:gutter="0"/>
      <w:pgNumType w:fmt="numberInDash" w:start="1"/>
      <w:cols w:space="720"/>
      <w:docGrid w:type="linesAndChars" w:linePitch="318" w:charSpace="-1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49F" w:rsidRDefault="001A749F" w:rsidP="000F5446">
      <w:r>
        <w:separator/>
      </w:r>
    </w:p>
  </w:endnote>
  <w:endnote w:type="continuationSeparator" w:id="0">
    <w:p w:rsidR="001A749F" w:rsidRDefault="001A749F" w:rsidP="000F5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简标宋">
    <w:altName w:val="等线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446" w:rsidRDefault="000F5446">
    <w:pPr>
      <w:pStyle w:val="a6"/>
      <w:framePr w:wrap="around" w:vAnchor="text" w:hAnchor="margin" w:xAlign="inside" w:y="1"/>
      <w:rPr>
        <w:rStyle w:val="aa"/>
      </w:rPr>
    </w:pPr>
    <w:r>
      <w:fldChar w:fldCharType="begin"/>
    </w:r>
    <w:r w:rsidR="003C7171">
      <w:rPr>
        <w:rStyle w:val="aa"/>
      </w:rPr>
      <w:instrText xml:space="preserve">PAGE  </w:instrText>
    </w:r>
    <w:r>
      <w:fldChar w:fldCharType="end"/>
    </w:r>
  </w:p>
  <w:p w:rsidR="000F5446" w:rsidRDefault="000F5446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446" w:rsidRDefault="000F5446">
    <w:pPr>
      <w:pStyle w:val="a6"/>
      <w:jc w:val="center"/>
    </w:pPr>
    <w:r>
      <w:fldChar w:fldCharType="begin"/>
    </w:r>
    <w:r w:rsidR="003C7171">
      <w:instrText xml:space="preserve"> PAGE   \* MERGEFORMAT </w:instrText>
    </w:r>
    <w:r>
      <w:fldChar w:fldCharType="separate"/>
    </w:r>
    <w:r w:rsidR="00B12C40" w:rsidRPr="00B12C40">
      <w:rPr>
        <w:noProof/>
        <w:lang w:val="zh-CN"/>
      </w:rPr>
      <w:t>-</w:t>
    </w:r>
    <w:r w:rsidR="00B12C40">
      <w:rPr>
        <w:noProof/>
      </w:rPr>
      <w:t xml:space="preserve"> 1 -</w:t>
    </w:r>
    <w:r>
      <w:fldChar w:fldCharType="end"/>
    </w:r>
  </w:p>
  <w:p w:rsidR="000F5446" w:rsidRDefault="000F5446">
    <w:pPr>
      <w:pStyle w:val="a6"/>
      <w:spacing w:line="100" w:lineRule="exact"/>
      <w:ind w:right="360" w:firstLine="36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49F" w:rsidRDefault="001A749F" w:rsidP="000F5446">
      <w:r>
        <w:separator/>
      </w:r>
    </w:p>
  </w:footnote>
  <w:footnote w:type="continuationSeparator" w:id="0">
    <w:p w:rsidR="001A749F" w:rsidRDefault="001A749F" w:rsidP="000F5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446" w:rsidRDefault="000F5446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201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BDDBF14B"/>
    <w:rsid w:val="CFBF6D8B"/>
    <w:rsid w:val="E57EF1CF"/>
    <w:rsid w:val="EE6E32CF"/>
    <w:rsid w:val="00030FF6"/>
    <w:rsid w:val="00046A44"/>
    <w:rsid w:val="00047338"/>
    <w:rsid w:val="00071198"/>
    <w:rsid w:val="00090897"/>
    <w:rsid w:val="000E3708"/>
    <w:rsid w:val="000F5446"/>
    <w:rsid w:val="00172A27"/>
    <w:rsid w:val="00193FB7"/>
    <w:rsid w:val="001A749F"/>
    <w:rsid w:val="001C600E"/>
    <w:rsid w:val="001E0F96"/>
    <w:rsid w:val="002273D1"/>
    <w:rsid w:val="00243941"/>
    <w:rsid w:val="002A07C9"/>
    <w:rsid w:val="003205AC"/>
    <w:rsid w:val="00335EE2"/>
    <w:rsid w:val="003619CA"/>
    <w:rsid w:val="003C7171"/>
    <w:rsid w:val="00440F35"/>
    <w:rsid w:val="00471472"/>
    <w:rsid w:val="00471E23"/>
    <w:rsid w:val="00475E04"/>
    <w:rsid w:val="004B639E"/>
    <w:rsid w:val="004D3C9E"/>
    <w:rsid w:val="005168BA"/>
    <w:rsid w:val="00575075"/>
    <w:rsid w:val="005D2B9C"/>
    <w:rsid w:val="005F52D0"/>
    <w:rsid w:val="005F76E3"/>
    <w:rsid w:val="00620C79"/>
    <w:rsid w:val="006240DB"/>
    <w:rsid w:val="006406D7"/>
    <w:rsid w:val="006604A3"/>
    <w:rsid w:val="00667BC1"/>
    <w:rsid w:val="00672CFB"/>
    <w:rsid w:val="006828A2"/>
    <w:rsid w:val="00690A4E"/>
    <w:rsid w:val="006B219A"/>
    <w:rsid w:val="006E4FF6"/>
    <w:rsid w:val="006E6E06"/>
    <w:rsid w:val="00736B64"/>
    <w:rsid w:val="00760133"/>
    <w:rsid w:val="007923E4"/>
    <w:rsid w:val="00795259"/>
    <w:rsid w:val="00870EB4"/>
    <w:rsid w:val="00881A6A"/>
    <w:rsid w:val="008B2633"/>
    <w:rsid w:val="008F73F0"/>
    <w:rsid w:val="00957E9A"/>
    <w:rsid w:val="009813CB"/>
    <w:rsid w:val="00984904"/>
    <w:rsid w:val="009A0D77"/>
    <w:rsid w:val="009B0A10"/>
    <w:rsid w:val="009D4B57"/>
    <w:rsid w:val="009E6576"/>
    <w:rsid w:val="00A16A42"/>
    <w:rsid w:val="00A306AD"/>
    <w:rsid w:val="00A50265"/>
    <w:rsid w:val="00A550EB"/>
    <w:rsid w:val="00A75004"/>
    <w:rsid w:val="00A90F63"/>
    <w:rsid w:val="00AA7FC9"/>
    <w:rsid w:val="00B02DE3"/>
    <w:rsid w:val="00B0598A"/>
    <w:rsid w:val="00B072B6"/>
    <w:rsid w:val="00B12C40"/>
    <w:rsid w:val="00B218BB"/>
    <w:rsid w:val="00B340C9"/>
    <w:rsid w:val="00BC4946"/>
    <w:rsid w:val="00BC5C57"/>
    <w:rsid w:val="00C5053D"/>
    <w:rsid w:val="00CA45E4"/>
    <w:rsid w:val="00D54A6C"/>
    <w:rsid w:val="00D73BA7"/>
    <w:rsid w:val="00D81583"/>
    <w:rsid w:val="00DD7C9C"/>
    <w:rsid w:val="00DE020F"/>
    <w:rsid w:val="00E0391C"/>
    <w:rsid w:val="00E141F7"/>
    <w:rsid w:val="00EB126E"/>
    <w:rsid w:val="00ED2989"/>
    <w:rsid w:val="00EF7C88"/>
    <w:rsid w:val="00F1754C"/>
    <w:rsid w:val="00F20405"/>
    <w:rsid w:val="00F87B68"/>
    <w:rsid w:val="00F92719"/>
    <w:rsid w:val="00F9506E"/>
    <w:rsid w:val="37FF3563"/>
    <w:rsid w:val="3CBF0889"/>
    <w:rsid w:val="56FEECDE"/>
    <w:rsid w:val="5A778AA1"/>
    <w:rsid w:val="66FDEFFE"/>
    <w:rsid w:val="77BD7279"/>
    <w:rsid w:val="7FF7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 strokecolor="red">
      <v:fill color="white"/>
      <v:stroke color="red"/>
    </o:shapedefaults>
    <o:shapelayout v:ext="edit">
      <o:idmap v:ext="edit" data="1"/>
    </o:shapelayout>
  </w:shapeDefaults>
  <w:decimalSymbol w:val="."/>
  <w:listSeparator w:val=","/>
  <w14:docId w14:val="5D93045E"/>
  <w15:docId w15:val="{093F9128-8F0B-47B6-B1F9-5CA5FB4DF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 w:qFormat="1"/>
    <w:lsdException w:name="Table Grid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4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uiPriority w:val="99"/>
    <w:qFormat/>
    <w:rsid w:val="000F5446"/>
    <w:pPr>
      <w:tabs>
        <w:tab w:val="center" w:pos="4252"/>
        <w:tab w:val="right" w:pos="8504"/>
      </w:tabs>
      <w:jc w:val="center"/>
    </w:pPr>
    <w:rPr>
      <w:rFonts w:ascii="Calibri" w:hAnsi="Calibri"/>
      <w:kern w:val="0"/>
      <w:sz w:val="24"/>
    </w:rPr>
  </w:style>
  <w:style w:type="paragraph" w:styleId="a4">
    <w:name w:val="Date"/>
    <w:basedOn w:val="a"/>
    <w:next w:val="a"/>
    <w:qFormat/>
    <w:rsid w:val="000F5446"/>
    <w:pPr>
      <w:ind w:leftChars="2500" w:left="100"/>
    </w:pPr>
    <w:rPr>
      <w:rFonts w:ascii="仿宋_GB2312" w:eastAsia="仿宋_GB2312"/>
      <w:sz w:val="32"/>
    </w:rPr>
  </w:style>
  <w:style w:type="paragraph" w:styleId="a5">
    <w:name w:val="Balloon Text"/>
    <w:basedOn w:val="a"/>
    <w:qFormat/>
    <w:rsid w:val="000F5446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0F54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rsid w:val="000F54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rsid w:val="000F54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qFormat/>
    <w:rsid w:val="000F5446"/>
  </w:style>
  <w:style w:type="paragraph" w:styleId="ab">
    <w:name w:val="List Paragraph"/>
    <w:basedOn w:val="a"/>
    <w:qFormat/>
    <w:rsid w:val="000F5446"/>
    <w:pPr>
      <w:ind w:firstLineChars="200" w:firstLine="420"/>
    </w:pPr>
  </w:style>
  <w:style w:type="character" w:customStyle="1" w:styleId="aChar">
    <w:name w:val="a微软简标宋 Char"/>
    <w:link w:val="ac"/>
    <w:qFormat/>
    <w:locked/>
    <w:rsid w:val="000F5446"/>
    <w:rPr>
      <w:rFonts w:ascii="微软简标宋" w:eastAsia="微软简标宋" w:hAnsi="Calibri"/>
      <w:sz w:val="44"/>
      <w:szCs w:val="44"/>
      <w:lang w:bidi="ar-SA"/>
    </w:rPr>
  </w:style>
  <w:style w:type="paragraph" w:customStyle="1" w:styleId="ac">
    <w:name w:val="a微软简标宋"/>
    <w:basedOn w:val="a"/>
    <w:link w:val="aChar"/>
    <w:qFormat/>
    <w:rsid w:val="000F5446"/>
    <w:pPr>
      <w:spacing w:line="579" w:lineRule="exact"/>
      <w:jc w:val="center"/>
    </w:pPr>
    <w:rPr>
      <w:rFonts w:ascii="微软简标宋" w:eastAsia="微软简标宋" w:hAnsi="Calibri"/>
      <w:kern w:val="0"/>
      <w:sz w:val="44"/>
      <w:szCs w:val="44"/>
    </w:rPr>
  </w:style>
  <w:style w:type="character" w:customStyle="1" w:styleId="a7">
    <w:name w:val="页脚 字符"/>
    <w:basedOn w:val="a0"/>
    <w:link w:val="a6"/>
    <w:uiPriority w:val="99"/>
    <w:qFormat/>
    <w:rsid w:val="000F5446"/>
    <w:rPr>
      <w:kern w:val="2"/>
      <w:sz w:val="18"/>
      <w:szCs w:val="18"/>
    </w:rPr>
  </w:style>
  <w:style w:type="character" w:customStyle="1" w:styleId="HeiTi">
    <w:name w:val="Hei Ti"/>
    <w:qFormat/>
    <w:rsid w:val="000F5446"/>
    <w:rPr>
      <w:rFonts w:ascii="黑体" w:eastAsia="黑体" w:hAnsi="黑体" w:cs="黑体"/>
      <w:sz w:val="32"/>
    </w:rPr>
  </w:style>
  <w:style w:type="character" w:customStyle="1" w:styleId="HeiTiBold">
    <w:name w:val="Hei Ti Bold"/>
    <w:qFormat/>
    <w:rsid w:val="000F5446"/>
    <w:rPr>
      <w:rFonts w:ascii="黑体" w:eastAsia="黑体" w:hAnsi="黑体" w:cs="黑体"/>
      <w:b/>
      <w:sz w:val="32"/>
    </w:rPr>
  </w:style>
  <w:style w:type="character" w:customStyle="1" w:styleId="HeiTiBold1">
    <w:name w:val="Hei Ti Bold1"/>
    <w:qFormat/>
    <w:rsid w:val="000F5446"/>
    <w:rPr>
      <w:rFonts w:ascii="黑体" w:eastAsia="黑体" w:hAnsi="黑体" w:cs="黑体"/>
      <w:b/>
      <w:sz w:val="36"/>
    </w:rPr>
  </w:style>
  <w:style w:type="character" w:customStyle="1" w:styleId="GB2312">
    <w:name w:val="GB_2312"/>
    <w:qFormat/>
    <w:rsid w:val="000F5446"/>
    <w:rPr>
      <w:rFonts w:ascii="仿宋_GB2312" w:eastAsia="仿宋_GB2312" w:hAnsi="仿宋_GB2312" w:cs="仿宋_GB2312"/>
      <w:sz w:val="32"/>
    </w:rPr>
  </w:style>
  <w:style w:type="character" w:customStyle="1" w:styleId="GB23121">
    <w:name w:val="GB_23121"/>
    <w:qFormat/>
    <w:rsid w:val="000F5446"/>
    <w:rPr>
      <w:rFonts w:ascii="仿宋_GB2312" w:eastAsia="仿宋_GB2312" w:hAnsi="仿宋_GB2312" w:cs="仿宋_GB2312"/>
      <w:sz w:val="36"/>
    </w:rPr>
  </w:style>
  <w:style w:type="character" w:customStyle="1" w:styleId="RedColor">
    <w:name w:val="Red_Color"/>
    <w:qFormat/>
    <w:rsid w:val="000F5446"/>
    <w:rPr>
      <w:rFonts w:ascii="方正小标宋简体" w:eastAsia="方正小标宋简体" w:hAnsi="方正小标宋简体" w:cs="方正小标宋简体"/>
      <w:color w:val="000000"/>
      <w:sz w:val="65"/>
    </w:rPr>
  </w:style>
  <w:style w:type="character" w:customStyle="1" w:styleId="KaiTi">
    <w:name w:val="KaiTi"/>
    <w:qFormat/>
    <w:rsid w:val="000F5446"/>
    <w:rPr>
      <w:rFonts w:ascii="楷体_GB2312" w:eastAsia="楷体_GB2312" w:hAnsi="楷体_GB2312" w:cs="楷体_GB2312"/>
      <w:sz w:val="32"/>
    </w:rPr>
  </w:style>
  <w:style w:type="character" w:customStyle="1" w:styleId="FzXbs">
    <w:name w:val="Fz_Xbs"/>
    <w:qFormat/>
    <w:rsid w:val="000F5446"/>
    <w:rPr>
      <w:rFonts w:ascii="方正小标宋简体" w:eastAsia="方正小标宋简体" w:hAnsi="方正小标宋简体" w:cs="方正小标宋简体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548</Characters>
  <Application>Microsoft Office Word</Application>
  <DocSecurity>0</DocSecurity>
  <Lines>4</Lines>
  <Paragraphs>1</Paragraphs>
  <ScaleCrop>false</ScaleCrop>
  <Company>tjec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津经[2003]号</dc:title>
  <dc:creator>办公室</dc:creator>
  <cp:lastModifiedBy>hp</cp:lastModifiedBy>
  <cp:revision>5</cp:revision>
  <cp:lastPrinted>2016-08-06T18:17:00Z</cp:lastPrinted>
  <dcterms:created xsi:type="dcterms:W3CDTF">2020-11-08T17:06:00Z</dcterms:created>
  <dcterms:modified xsi:type="dcterms:W3CDTF">2025-04-24T06:09:00Z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